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E3E745" w14:textId="77777777" w:rsidR="00301E14" w:rsidRPr="00301E14" w:rsidRDefault="00301E14" w:rsidP="00301E14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Титульний аркуш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301E14" w:rsidRPr="00301E14" w14:paraId="6077A72B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2BF58A" w14:textId="77777777" w:rsidR="00301E14" w:rsidRPr="00301E14" w:rsidRDefault="00301E14" w:rsidP="00301E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Підтверджую ідентичність електронної та паперової форм інформації, що подається до Комісії, та достовірність інформації, наданої для розкриття в загальнодоступній інформаційній базі даних Комісії.</w:t>
            </w:r>
          </w:p>
        </w:tc>
      </w:tr>
    </w:tbl>
    <w:p w14:paraId="6954F629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9"/>
        <w:gridCol w:w="2378"/>
        <w:gridCol w:w="10845"/>
        <w:gridCol w:w="2378"/>
        <w:gridCol w:w="3750"/>
      </w:tblGrid>
      <w:tr w:rsidR="00301E14" w:rsidRPr="00301E14" w14:paraId="27A6495B" w14:textId="77777777" w:rsidTr="00301E14">
        <w:tc>
          <w:tcPr>
            <w:tcW w:w="225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745F0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Директор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6F85F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72FB2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1A816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375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0CE4268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Вовчок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Iван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Степанович</w:t>
            </w:r>
          </w:p>
        </w:tc>
      </w:tr>
      <w:tr w:rsidR="00301E14" w:rsidRPr="00301E14" w14:paraId="79CAD3D5" w14:textId="77777777" w:rsidTr="00301E14"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58F2C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(посада)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66005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284A8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(підпис)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C0AC2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9874E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(прізвище та ініціали керівника)</w:t>
            </w:r>
          </w:p>
        </w:tc>
      </w:tr>
      <w:tr w:rsidR="00301E14" w:rsidRPr="00301E14" w14:paraId="5A4A92DB" w14:textId="77777777" w:rsidTr="00301E14">
        <w:tc>
          <w:tcPr>
            <w:tcW w:w="0" w:type="auto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30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2D788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М.П.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74DCE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10.04.2017</w:t>
            </w:r>
          </w:p>
        </w:tc>
      </w:tr>
      <w:tr w:rsidR="00301E14" w:rsidRPr="00301E14" w14:paraId="53A8B31E" w14:textId="77777777" w:rsidTr="00301E14"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F0C3C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93C2E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(дата)</w:t>
            </w:r>
          </w:p>
        </w:tc>
      </w:tr>
    </w:tbl>
    <w:p w14:paraId="09EC5D45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4BC2CB99" w14:textId="77777777" w:rsidR="00301E14" w:rsidRPr="00301E14" w:rsidRDefault="00301E14" w:rsidP="00301E14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Річна інформація емітента цінних паперів</w:t>
      </w: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br/>
        <w:t>за 2016 рік</w:t>
      </w:r>
    </w:p>
    <w:p w14:paraId="0B099AE1" w14:textId="77777777" w:rsidR="00301E14" w:rsidRPr="00301E14" w:rsidRDefault="00301E14" w:rsidP="00301E14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I. Загальні відомості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301E14" w:rsidRPr="00301E14" w14:paraId="0837BFD3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876B9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1. Повне найменування емітента</w:t>
            </w:r>
          </w:p>
        </w:tc>
      </w:tr>
      <w:tr w:rsidR="00301E14" w:rsidRPr="00301E14" w14:paraId="2D362C9B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C6C31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ТОВАРИСТВО З ОБМЕЖЕНОЮ ВIДПОВIДАЛЬНIСТЮ "НОВООДЕСЬКИЙ ЕЛЕВАТОР"</w:t>
            </w:r>
          </w:p>
        </w:tc>
      </w:tr>
      <w:tr w:rsidR="00301E14" w:rsidRPr="00301E14" w14:paraId="2435D2F6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5A107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2. Організаційно-правова форма</w:t>
            </w:r>
          </w:p>
        </w:tc>
      </w:tr>
      <w:tr w:rsidR="00301E14" w:rsidRPr="00301E14" w14:paraId="33107D28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EAF04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Товариство з обмеженою відповідальністю</w:t>
            </w:r>
          </w:p>
        </w:tc>
      </w:tr>
      <w:tr w:rsidR="00301E14" w:rsidRPr="00301E14" w14:paraId="4005DBCF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9E253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3. Код за ЄДРПОУ</w:t>
            </w:r>
          </w:p>
        </w:tc>
      </w:tr>
      <w:tr w:rsidR="00301E14" w:rsidRPr="00301E14" w14:paraId="7B8DEE36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CE7C9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35433587</w:t>
            </w:r>
          </w:p>
        </w:tc>
      </w:tr>
      <w:tr w:rsidR="00301E14" w:rsidRPr="00301E14" w14:paraId="713FF934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F8938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4. Місцезнаходження</w:t>
            </w:r>
          </w:p>
        </w:tc>
      </w:tr>
      <w:tr w:rsidR="00301E14" w:rsidRPr="00301E14" w14:paraId="74D84A26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48405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Миколаївська , Новоодеський р-н, 56602, м. Нова Одеса,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Решетєєва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, буд. 79</w:t>
            </w:r>
          </w:p>
        </w:tc>
      </w:tr>
      <w:tr w:rsidR="00301E14" w:rsidRPr="00301E14" w14:paraId="59E3009B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A1952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5. Міжміський код, телефон та факс</w:t>
            </w:r>
          </w:p>
        </w:tc>
      </w:tr>
      <w:tr w:rsidR="00301E14" w:rsidRPr="00301E14" w14:paraId="00A23677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9B308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0516721400 0516721400</w:t>
            </w:r>
          </w:p>
        </w:tc>
      </w:tr>
      <w:tr w:rsidR="00301E14" w:rsidRPr="00301E14" w14:paraId="0A41ED11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10315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6. Електронна поштова адреса</w:t>
            </w:r>
          </w:p>
        </w:tc>
      </w:tr>
      <w:tr w:rsidR="00301E14" w:rsidRPr="00301E14" w14:paraId="3FF6AE24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3059E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noelevator@ukr.net</w:t>
            </w:r>
          </w:p>
        </w:tc>
      </w:tr>
    </w:tbl>
    <w:p w14:paraId="75837B22" w14:textId="77777777" w:rsidR="00301E14" w:rsidRPr="00301E14" w:rsidRDefault="00301E14" w:rsidP="00301E14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II. Дані про дату та місце оприлюднення річної інформації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31"/>
        <w:gridCol w:w="2569"/>
      </w:tblGrid>
      <w:tr w:rsidR="00301E14" w:rsidRPr="00301E14" w14:paraId="4887FCE4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5017C24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1. Річна інформація розміщена у загальнодоступній інформаційній базі даних Комісії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3A862D6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21.04.2017</w:t>
            </w:r>
          </w:p>
        </w:tc>
      </w:tr>
      <w:tr w:rsidR="00301E14" w:rsidRPr="00301E14" w14:paraId="651A8762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FD8D1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19C80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(дата)</w:t>
            </w:r>
          </w:p>
        </w:tc>
      </w:tr>
    </w:tbl>
    <w:p w14:paraId="45C89D35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98"/>
        <w:gridCol w:w="12978"/>
        <w:gridCol w:w="303"/>
        <w:gridCol w:w="2021"/>
      </w:tblGrid>
      <w:tr w:rsidR="00301E14" w:rsidRPr="00301E14" w14:paraId="719AF1AB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3C43D59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2. Річна інформація опублікована 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1165EBC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Вiдомостi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Нацiональної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комiсiї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з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цiнних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паперiв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та фондового ринку №76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14118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32F1642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21.04.2017</w:t>
            </w:r>
          </w:p>
        </w:tc>
      </w:tr>
      <w:tr w:rsidR="00301E14" w:rsidRPr="00301E14" w14:paraId="3BF7BE62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36295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DD41D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(номер та найменування офіційного друкованого видання)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333D9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CE2F4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(дата)</w:t>
            </w:r>
          </w:p>
        </w:tc>
      </w:tr>
    </w:tbl>
    <w:p w14:paraId="2A4F937D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02"/>
        <w:gridCol w:w="4213"/>
        <w:gridCol w:w="4015"/>
        <w:gridCol w:w="2470"/>
      </w:tblGrid>
      <w:tr w:rsidR="00301E14" w:rsidRPr="00301E14" w14:paraId="6BBAD990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49D9ECB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3. Річна інформація розміщена на власній сторінці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485BEFB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noe2015.bim.org.ua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0A073BC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 мережі Інтернет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14:paraId="528C4EE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21.04.2017</w:t>
            </w:r>
          </w:p>
        </w:tc>
      </w:tr>
      <w:tr w:rsidR="00301E14" w:rsidRPr="00301E14" w14:paraId="64ECE39B" w14:textId="77777777" w:rsidTr="00301E14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39629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894A9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(адреса сторінки)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FFAB8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63E24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(дата)</w:t>
            </w:r>
          </w:p>
        </w:tc>
      </w:tr>
    </w:tbl>
    <w:p w14:paraId="6EE4B076" w14:textId="77777777" w:rsidR="00301E14" w:rsidRPr="00301E14" w:rsidRDefault="00301E14" w:rsidP="00301E14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Зміст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06"/>
        <w:gridCol w:w="294"/>
      </w:tblGrid>
      <w:tr w:rsidR="00301E14" w:rsidRPr="00301E14" w14:paraId="701FA851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52821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1. Основні відомості про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54D94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301E14" w:rsidRPr="00301E14" w14:paraId="32522BBF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89287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2. Інформація про одержані ліцензії (дозволи) на окремі види діяльності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E2D6A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301E14" w:rsidRPr="00301E14" w14:paraId="1BAB725B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651F1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3. Відомості щодо участі емітента в створенні юридичних осіб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67AED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1FEA0618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4ED76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>4. Інформація щодо посади корпоративного секретаря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A9D1F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629C864D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F8941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5. Інформація про рейтингове агентство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57351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1A543AED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D914B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6. Інформація про засновників та/або учасників емітента та кількість і вартість акцій (розміру часток, паїв)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FD453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453758E7" w14:textId="77777777" w:rsidTr="00301E14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654C9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7. Інформація про посадових осіб емітента:</w:t>
            </w:r>
          </w:p>
        </w:tc>
      </w:tr>
      <w:tr w:rsidR="00301E14" w:rsidRPr="00301E14" w14:paraId="6CA12B78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5A63E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1) інформація щодо освіти та стажу роботи посадових осіб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B80B9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301E14" w:rsidRPr="00301E14" w14:paraId="4EEC5834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0D7A5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2) інформація про володіння посадовими особами емітента акціями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1BADE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2BE0E851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00AD7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8. Інформація про осіб, що володіють 10 відсотками та більше акцій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0A86C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1034AA6A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3D407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9. Інформація про загальні збори акціонерів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DF1BA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3032EB5A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7A68B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10. Інформація про дивіденди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0F336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2498C171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7BB0B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11. Інформація про юридичних осіб, послугами яких користується емітент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3822B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5CC7CAEE" w14:textId="77777777" w:rsidTr="00301E14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41C24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12. Відомості про цінні папери емітента:</w:t>
            </w:r>
          </w:p>
        </w:tc>
      </w:tr>
      <w:tr w:rsidR="00301E14" w:rsidRPr="00301E14" w14:paraId="1EB01DA5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C0E6D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1) інформація про випуски акцій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6408B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777FDAD6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6DF46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2) інформація про облігації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459C0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301E14" w:rsidRPr="00301E14" w14:paraId="0A137B8A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FB2E3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3) інформація про інші цінні папери, випущені емітентом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28D22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1870F0C0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770E4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4) інформація про похідні цінні папери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6BE65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41FB9F1C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D0B88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5) інформація про викуп (продаж раніше викуплених товариством акцій) власних акцій протягом звітного періоду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434D5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1EB888B1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13C31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13. Опис бізнесу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306C5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200B2B5F" w14:textId="77777777" w:rsidTr="00301E14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60AE4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14. Інформація про господарську та фінансову діяльність емітента:</w:t>
            </w:r>
          </w:p>
        </w:tc>
      </w:tr>
      <w:tr w:rsidR="00301E14" w:rsidRPr="00301E14" w14:paraId="0F9BF1CA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8B90D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1) інформація про основні засоби емітента (за залишковою вартістю)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412E5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301E14" w:rsidRPr="00301E14" w14:paraId="12107DD3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9783C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2) інформація щодо вартості чистих активів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A69E3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301E14" w:rsidRPr="00301E14" w14:paraId="1EE1C0B4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B7B2F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3) інформація про зобов'язання емітента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5960C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301E14" w:rsidRPr="00301E14" w14:paraId="0BC3F1C2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AA852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4) інформація про обсяги виробництва та реалізації основних видів продукції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C2A86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5266744A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1E4DA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5) інформація про собівартість реалізованої продукції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95157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2E21B2BE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881BD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6) інформація про прийняття рішення про попереднє надання згоди на вчинення значних правочинів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A0E29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0A3FD464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D2EE7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7) інформація про прийняття рішення про надання згоди на вчинення значних правочинів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1394C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5BF20BFA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C3ACF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8) інформація про прийняття рішення про надання згоди на вчинення правочинів, щодо вчинення яких є заінтересованість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D030E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326D2941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C256C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15. Інформація про забезпечення випуску боргових цінних паперів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87EBC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75DCF4C6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D4750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16. Відомості щодо особливої інформації та інформації про іпотечні цінні папери, що виникала протягом звітного періоду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9AAC9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58C75C87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A745C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17. Інформація про стан корпоративного управління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2D4BF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47B6E2E9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358A2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18. Інформація про випуски іпотечних облігацій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029FB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05929ABF" w14:textId="77777777" w:rsidTr="00301E14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2BE8E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19. Інформація про склад, структуру і розмір іпотечного покриття:</w:t>
            </w:r>
          </w:p>
        </w:tc>
      </w:tr>
      <w:tr w:rsidR="00301E14" w:rsidRPr="00301E14" w14:paraId="5F7DC639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47470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1) інформація про розмір іпотечного покриття та його співвідношення з розміром (сумою) зобов'язань за іпотечними облігаціями з цим іпотечним покриттям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7D003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28B495E4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2A51C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2) інформація щодо співвідношення розміру іпотечного покриття з розміром (сумою) зобов'язань за іпотечними облігаціями з цим іпотечним покриттям на кожну дату після змін іпотечних активів у складі іпотечного покриття, які відбулися протягом звітного періоду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90D7D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1752938D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E7164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3) інформація про заміни іпотечних активів у складі іпотечного покриття або включення нових іпотечних активів до складу іпотечного покриття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4F9D4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4859D47E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F3565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4) відомості про структуру іпотечного покриття іпотечних облігацій за видами іпотечних активів та інших активів на кінець звітного періоду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4565A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3287224E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39C65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5) відомості щодо підстав виникнення у емітента іпотечних облігацій прав на іпотечні активи, які складають іпотечне покриття за станом на кінець звітного року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7B701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3C7994D3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3BD3F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>20. Інформація про наявність прострочених боржником строків сплати чергових платежів за кредитними договорами (договорами позики), права вимоги за якими забезпечено іпотеками, які включено до складу іпотечного покриття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407FF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1EACCAE0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4F2CA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21. Інформація про випуски іпотечних сертифікатів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71FAB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797E5864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EFBF4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22. Інформація щодо реєстру іпотечних активів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89E0B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2F2C7824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11EFF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23. Основні відомості про ФОН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2F7F1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2B75AE73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09D99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24. Інформація про випуски сертифікатів ФОН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EE426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0567E933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B24D7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25. Інформація про осіб, що володіють сертифікатами ФОН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539AD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335486F1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69FAC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26. Розрахунок вартості чистих активів ФОН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C5A4E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76FA13BC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C98E8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27. Правила ФОН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6E067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15A4AC11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D408B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28. Відомості про аудиторський висновок (звіт)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5EF9D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301E14" w:rsidRPr="00301E14" w14:paraId="7B6B878C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69C9A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29. Текст аудиторського висновку (звіту)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6A4F2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6F4511FC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3BF3C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30. Річна фінансова звітність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04051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X</w:t>
            </w:r>
          </w:p>
        </w:tc>
      </w:tr>
      <w:tr w:rsidR="00301E14" w:rsidRPr="00301E14" w14:paraId="3BDCDC50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CFD25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31. Річна фінансова звітність, складена відповідно до Міжнародних стандартів бухгалтерського обліку (у разі наявності)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C4D2E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10DF0106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FCB97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32. Річна фінансова звітність поручителя (страховика/гаранта), що здійснює забезпечення випуску боргових цінних паперів (за кожним суб’єктом забезпечення окремо)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63B9E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5E2B1AA6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37089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33. Звіт про стан об'єкта нерухомості (у разі емісії цільових облігацій підприємств, виконання зобов'язань за якими здійснюється шляхом передачі об'єкта (частини об'єкта) житлового будівництва)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505DC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710A252C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AA2D5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34. Примітки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br/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Перелiк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iнформацiї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що не входить до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рiчного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звiту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та причини її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вiдсутностi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: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що стосується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акцiонерних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товариств,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т.к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. Товариство не являється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акцiонерним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товариством та не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здiйснювало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емiсiю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акцiй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;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про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iншi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цiннi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папери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емiтента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в зв'язку з тим, що товариство не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здiйснювало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випуски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iнших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цiнних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паперiв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;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про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похiднi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цiннi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папери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емiтента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в зв'язку з тим, що товариство не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здiйснювало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випуск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похiдних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цiнних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паперiв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;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про випуски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iпотечних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облiгацiй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в зв'язку з тим, що товариство не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здiйснювало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випуски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iпотечних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облiгацiй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;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про склад, структуру i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розмiр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iпотечного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покриття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в зв'язку з тим, що товариство не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здiйснювало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випуски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iпотечних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облiгацiй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;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вiдомостi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щодо особливої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iнформацiї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 зв'язку з тим, що протягом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звiтнього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перiоду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особлива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не виникала;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iнформацiя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про обсяги виробництва та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реалiзацiї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основних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видiв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продукцiї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 зв'язку з тим, що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дiяльнiсть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Товариства не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класифiкується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як переробна, добувна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промисловiсть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або виробництво та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розподiлення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електроенергiї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газу та води за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класифiкатором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видiв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економiчної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дiяльностi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;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звiт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про стан об'єкта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нерухомостi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вiдсутнiй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, в зв'язку з тим, що товариство не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здiйснювало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емiсiю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цiльових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облiгацiй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пiдприємств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399A570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2D410392" w14:textId="77777777" w:rsidR="00301E14" w:rsidRPr="00301E14" w:rsidRDefault="00301E14" w:rsidP="00301E14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III. Основні відомості про емітента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301E14" w:rsidRPr="00301E14" w14:paraId="5DDC2DC3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232B1C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1. Повне найменування</w:t>
            </w:r>
          </w:p>
        </w:tc>
      </w:tr>
      <w:tr w:rsidR="00301E14" w:rsidRPr="00301E14" w14:paraId="0A000637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D46A5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ТОВАРИСТВО З ОБМЕЖЕНОЮ ВIДПОВIДАЛЬНIСТЮ "НОВООДЕСЬКИЙ ЕЛЕВАТОР"</w:t>
            </w:r>
          </w:p>
        </w:tc>
      </w:tr>
      <w:tr w:rsidR="00301E14" w:rsidRPr="00301E14" w14:paraId="657FA259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FB1C7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2. Серія і номер свідоцтва про державну реєстрацію юридичної особи (за наявності)</w:t>
            </w:r>
          </w:p>
        </w:tc>
      </w:tr>
      <w:tr w:rsidR="00301E14" w:rsidRPr="00301E14" w14:paraId="222AB8C7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84151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А00 №193299</w:t>
            </w:r>
          </w:p>
        </w:tc>
      </w:tr>
      <w:tr w:rsidR="00301E14" w:rsidRPr="00301E14" w14:paraId="707D8C10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FF697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3. Дата проведення державної реєстрації</w:t>
            </w:r>
          </w:p>
        </w:tc>
      </w:tr>
      <w:tr w:rsidR="00301E14" w:rsidRPr="00301E14" w14:paraId="2B4BD828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73247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12.12.2007</w:t>
            </w:r>
          </w:p>
        </w:tc>
      </w:tr>
      <w:tr w:rsidR="00301E14" w:rsidRPr="00301E14" w14:paraId="5F1F9FAD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7B03CF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4. Територія (область)</w:t>
            </w:r>
          </w:p>
        </w:tc>
      </w:tr>
      <w:tr w:rsidR="00301E14" w:rsidRPr="00301E14" w14:paraId="6780E0F0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3DA8C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Миколаївська</w:t>
            </w:r>
          </w:p>
        </w:tc>
      </w:tr>
      <w:tr w:rsidR="00301E14" w:rsidRPr="00301E14" w14:paraId="46B87030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4240A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5. Статутний капітал (грн)</w:t>
            </w:r>
          </w:p>
        </w:tc>
      </w:tr>
      <w:tr w:rsidR="00301E14" w:rsidRPr="00301E14" w14:paraId="29D8231E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B4A98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10900000</w:t>
            </w:r>
          </w:p>
        </w:tc>
      </w:tr>
      <w:tr w:rsidR="00301E14" w:rsidRPr="00301E14" w14:paraId="09E31BEF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3C7FA8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6. Відсоток акцій у статутному капіталі, що належить державі</w:t>
            </w:r>
          </w:p>
        </w:tc>
      </w:tr>
      <w:tr w:rsidR="00301E14" w:rsidRPr="00301E14" w14:paraId="44CB88E9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B3623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0</w:t>
            </w:r>
          </w:p>
        </w:tc>
      </w:tr>
      <w:tr w:rsidR="00301E14" w:rsidRPr="00301E14" w14:paraId="4F8B5C74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F501D9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7. Відсоток акцій (часток, паїв) статутного капіталу, що передано до статутного капіталу державного (національного) акціонерного товариства та/або холдингової компанії</w:t>
            </w:r>
          </w:p>
        </w:tc>
      </w:tr>
      <w:tr w:rsidR="00301E14" w:rsidRPr="00301E14" w14:paraId="6F60A1AB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66B5F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0</w:t>
            </w:r>
          </w:p>
        </w:tc>
      </w:tr>
      <w:tr w:rsidR="00301E14" w:rsidRPr="00301E14" w14:paraId="1C0A316C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927198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8. Середня кількість працівників (осіб)</w:t>
            </w:r>
          </w:p>
        </w:tc>
      </w:tr>
      <w:tr w:rsidR="00301E14" w:rsidRPr="00301E14" w14:paraId="5A0EABE1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16C19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66</w:t>
            </w:r>
          </w:p>
        </w:tc>
      </w:tr>
      <w:tr w:rsidR="00301E14" w:rsidRPr="00301E14" w14:paraId="0525BA9F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E4BCA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>9. Основні види діяльності із зазначенням найменування виду діяльності та коду за КВЕД</w:t>
            </w:r>
          </w:p>
        </w:tc>
      </w:tr>
      <w:tr w:rsidR="00301E14" w:rsidRPr="00301E14" w14:paraId="0C959F03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750D8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52.10 СКЛАДСЬКЕ ГОСПОДАРСТВО</w:t>
            </w:r>
          </w:p>
        </w:tc>
      </w:tr>
      <w:tr w:rsidR="00301E14" w:rsidRPr="00301E14" w14:paraId="59F48229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01DFD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01.11 ВИРОЩУВАННЯ ЗЕРНОВИХ КУЛЬТУР (КРIМ РИСУ), БОБОВИХ КУЛЬТУР I НАСIННЯ ОЛIЙНИХ КУЛЬТУР</w:t>
            </w:r>
          </w:p>
        </w:tc>
      </w:tr>
      <w:tr w:rsidR="00301E14" w:rsidRPr="00301E14" w14:paraId="65725912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3236F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01.61 ДОПОМIЖНА ДIЯЛЬНIСТЬ У РОСЛИННИЦТВI</w:t>
            </w:r>
          </w:p>
        </w:tc>
      </w:tr>
      <w:tr w:rsidR="00301E14" w:rsidRPr="00301E14" w14:paraId="3B47B268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ECFF71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10. Органи управління підприємства</w:t>
            </w:r>
          </w:p>
        </w:tc>
      </w:tr>
      <w:tr w:rsidR="00301E14" w:rsidRPr="00301E14" w14:paraId="73B6454B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94135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Вищий орган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управлiння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-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загальнi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збори, виконавчий орган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управлiння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- директор,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iнший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орган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управлiння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- наглядова рада.</w:t>
            </w:r>
          </w:p>
        </w:tc>
      </w:tr>
      <w:tr w:rsidR="00301E14" w:rsidRPr="00301E14" w14:paraId="7218A2BF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28D4EE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11. Банки, що обслуговують емітента:</w:t>
            </w:r>
          </w:p>
        </w:tc>
      </w:tr>
      <w:tr w:rsidR="00301E14" w:rsidRPr="00301E14" w14:paraId="4712E6F4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28676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1) найменування банку (філії, відділення банку), який обслуговує емітента за поточним рахунком у національній валюті</w:t>
            </w:r>
          </w:p>
        </w:tc>
      </w:tr>
      <w:tr w:rsidR="00301E14" w:rsidRPr="00301E14" w14:paraId="2DFA7247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32FC0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Фiлiя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Миколаївське обласне АТОЩАД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м.Миколаїв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ТВБВ №10014/089</w:t>
            </w:r>
          </w:p>
        </w:tc>
      </w:tr>
      <w:tr w:rsidR="00301E14" w:rsidRPr="00301E14" w14:paraId="7CAFE787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BFEE54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2) МФО банку</w:t>
            </w:r>
          </w:p>
        </w:tc>
      </w:tr>
      <w:tr w:rsidR="00301E14" w:rsidRPr="00301E14" w14:paraId="03697B6E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52328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326461</w:t>
            </w:r>
          </w:p>
        </w:tc>
      </w:tr>
      <w:tr w:rsidR="00301E14" w:rsidRPr="00301E14" w14:paraId="19C014F9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B0CD4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3) поточний рахунок</w:t>
            </w:r>
          </w:p>
        </w:tc>
      </w:tr>
      <w:tr w:rsidR="00301E14" w:rsidRPr="00301E14" w14:paraId="5B1D900B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F1462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26009301600729</w:t>
            </w:r>
          </w:p>
        </w:tc>
      </w:tr>
      <w:tr w:rsidR="00301E14" w:rsidRPr="00301E14" w14:paraId="649A4D5C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2BD51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4) найменування банку (філії, відділення банку), який обслуговує емітента за поточним рахунком у іноземній валюті</w:t>
            </w:r>
          </w:p>
        </w:tc>
      </w:tr>
      <w:tr w:rsidR="00301E14" w:rsidRPr="00301E14" w14:paraId="45A768F9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96AE3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Фiлiя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Миколаївське обласне АТОЩАД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м.Миколаїв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ТВБВ №10014/089</w:t>
            </w:r>
          </w:p>
        </w:tc>
      </w:tr>
      <w:tr w:rsidR="00301E14" w:rsidRPr="00301E14" w14:paraId="4FF6D192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72FA3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5) МФО банку</w:t>
            </w:r>
          </w:p>
        </w:tc>
      </w:tr>
      <w:tr w:rsidR="00301E14" w:rsidRPr="00301E14" w14:paraId="11F48C95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D2BEF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326461</w:t>
            </w:r>
          </w:p>
        </w:tc>
      </w:tr>
      <w:tr w:rsidR="00301E14" w:rsidRPr="00301E14" w14:paraId="41B5C972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DC1DFD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6) поточний рахунок</w:t>
            </w:r>
          </w:p>
        </w:tc>
      </w:tr>
      <w:tr w:rsidR="00301E14" w:rsidRPr="00301E14" w14:paraId="2CA11B7E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FE020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26008302600729</w:t>
            </w:r>
          </w:p>
        </w:tc>
      </w:tr>
    </w:tbl>
    <w:p w14:paraId="3BA86CF1" w14:textId="77777777" w:rsidR="00301E14" w:rsidRPr="00301E14" w:rsidRDefault="00301E14" w:rsidP="00301E14">
      <w:pPr>
        <w:spacing w:after="30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  <w:t>12. Інформація про одержані ліцензії (дозволи) на окремі види діяльності*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7"/>
        <w:gridCol w:w="3177"/>
        <w:gridCol w:w="1638"/>
        <w:gridCol w:w="6393"/>
        <w:gridCol w:w="4765"/>
      </w:tblGrid>
      <w:tr w:rsidR="00301E14" w:rsidRPr="00301E14" w14:paraId="2ED25CB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682DE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Вид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B67E7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Номер ліцензії (дозволу)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1D885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Дата видачі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057DC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Державний орган, що видав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B62C6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Дата закінчення дії ліцензії (дозволу)</w:t>
            </w:r>
          </w:p>
        </w:tc>
      </w:tr>
      <w:tr w:rsidR="00301E14" w:rsidRPr="00301E14" w14:paraId="264A5C0A" w14:textId="77777777" w:rsidTr="00301E14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3B7E2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641F7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18355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C3BA1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C658D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5</w:t>
            </w:r>
          </w:p>
        </w:tc>
      </w:tr>
      <w:tr w:rsidR="00301E14" w:rsidRPr="00301E14" w14:paraId="0DA0003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B9A6E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Надання послуг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iз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зберiгання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зерна та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продуктiв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його переробки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44B96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5897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892A7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05.06.2013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2FCC3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Державна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iнспекцiя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сiльського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господарства України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BAF6E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Необмежена</w:t>
            </w:r>
          </w:p>
        </w:tc>
      </w:tr>
      <w:tr w:rsidR="00301E14" w:rsidRPr="00301E14" w14:paraId="4880D00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34620B" w14:textId="77777777" w:rsidR="00301E14" w:rsidRPr="00301E14" w:rsidRDefault="00301E14" w:rsidP="00301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Опис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A21EB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лiцензiя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дiє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безтроково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.</w:t>
            </w:r>
          </w:p>
        </w:tc>
      </w:tr>
      <w:tr w:rsidR="00301E14" w:rsidRPr="00301E14" w14:paraId="194949F6" w14:textId="77777777" w:rsidTr="00301E14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B8B6C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</w:t>
            </w:r>
          </w:p>
        </w:tc>
      </w:tr>
    </w:tbl>
    <w:p w14:paraId="2BA72F65" w14:textId="77777777" w:rsidR="00301E14" w:rsidRPr="00301E14" w:rsidRDefault="00301E14" w:rsidP="00301E14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V. Інформація про посадових осіб емітента</w:t>
      </w:r>
    </w:p>
    <w:p w14:paraId="47D2050A" w14:textId="77777777" w:rsidR="00301E14" w:rsidRPr="00301E14" w:rsidRDefault="00301E14" w:rsidP="00301E14">
      <w:pPr>
        <w:spacing w:after="30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  <w:t>6.1. Інформація щодо освіти та стажу роботи посадових осіб емітента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301E14" w:rsidRPr="00301E14" w14:paraId="3F303DF6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18382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1) посада</w:t>
            </w:r>
          </w:p>
        </w:tc>
      </w:tr>
      <w:tr w:rsidR="00301E14" w:rsidRPr="00301E14" w14:paraId="1C1CED12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8C5ECD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Директор</w:t>
            </w:r>
          </w:p>
        </w:tc>
      </w:tr>
      <w:tr w:rsidR="00301E14" w:rsidRPr="00301E14" w14:paraId="7E43F6E6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BF9F0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301E14" w:rsidRPr="00301E14" w14:paraId="61BB9D42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63DA5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Вовчок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Iван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Степанович</w:t>
            </w:r>
          </w:p>
        </w:tc>
      </w:tr>
      <w:tr w:rsidR="00301E14" w:rsidRPr="00301E14" w14:paraId="373514C2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58CD78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3) паспортні дані фізичної особи (серія, номер, дата видачі, орган, який видав)* або код за ЄДРПОУ юридичної особи</w:t>
            </w:r>
          </w:p>
        </w:tc>
      </w:tr>
      <w:tr w:rsidR="00301E14" w:rsidRPr="00301E14" w14:paraId="270022C6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6A31A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ЕО 964843 23.11.2001 Новоодеським РВУМВС України в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Миколаївськiй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областi</w:t>
            </w:r>
            <w:proofErr w:type="spellEnd"/>
          </w:p>
        </w:tc>
      </w:tr>
      <w:tr w:rsidR="00301E14" w:rsidRPr="00301E14" w14:paraId="5A2018D5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B42BB8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4) рік народження**</w:t>
            </w:r>
          </w:p>
        </w:tc>
      </w:tr>
      <w:tr w:rsidR="00301E14" w:rsidRPr="00301E14" w14:paraId="7C64E04E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657C7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1953</w:t>
            </w:r>
          </w:p>
        </w:tc>
      </w:tr>
      <w:tr w:rsidR="00301E14" w:rsidRPr="00301E14" w14:paraId="62294BBD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4FE12F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5) освіта**</w:t>
            </w:r>
          </w:p>
        </w:tc>
      </w:tr>
      <w:tr w:rsidR="00301E14" w:rsidRPr="00301E14" w14:paraId="1D9DCEAD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54B879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Вища</w:t>
            </w:r>
          </w:p>
        </w:tc>
      </w:tr>
      <w:tr w:rsidR="00301E14" w:rsidRPr="00301E14" w14:paraId="2BEBD124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A0E915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>6) стаж роботи (років)**</w:t>
            </w:r>
          </w:p>
        </w:tc>
      </w:tr>
      <w:tr w:rsidR="00301E14" w:rsidRPr="00301E14" w14:paraId="25EC7C6C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C30D9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45</w:t>
            </w:r>
          </w:p>
        </w:tc>
      </w:tr>
      <w:tr w:rsidR="00301E14" w:rsidRPr="00301E14" w14:paraId="2342CD12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C6E01A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7) найменування підприємства та попередня посада, яку займав**</w:t>
            </w:r>
          </w:p>
        </w:tc>
      </w:tr>
      <w:tr w:rsidR="00301E14" w:rsidRPr="00301E14" w14:paraId="31413854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4C1FE2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Новоодеська Районна Державна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Адмiнiстрацiя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Миколаївської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областi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на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посадi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перший заступник голови РАЙДЕРЖАДМIНIСТРАЦIЇ</w:t>
            </w:r>
          </w:p>
        </w:tc>
      </w:tr>
      <w:tr w:rsidR="00301E14" w:rsidRPr="00301E14" w14:paraId="50800B07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1AAD8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8) дата набуття повноважень та термін, на який обрано (призначено)</w:t>
            </w:r>
          </w:p>
        </w:tc>
      </w:tr>
      <w:tr w:rsidR="00301E14" w:rsidRPr="00301E14" w14:paraId="738314C9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33F67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07.06.2011 безстроково</w:t>
            </w:r>
          </w:p>
        </w:tc>
      </w:tr>
      <w:tr w:rsidR="00301E14" w:rsidRPr="00301E14" w14:paraId="4122B4D2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6C14FE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9) Опис</w:t>
            </w:r>
          </w:p>
        </w:tc>
      </w:tr>
      <w:tr w:rsidR="00301E14" w:rsidRPr="00301E14" w14:paraId="1CD1494B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B7FB1B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Посадова особа непогашеної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судимостi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за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корисливi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посадовi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злочини немає. Обраний на посаду на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пiдставi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решення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зборiв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учасникiв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Товариства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вiд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07.06.2011</w:t>
            </w:r>
          </w:p>
        </w:tc>
      </w:tr>
      <w:tr w:rsidR="00301E14" w:rsidRPr="00301E14" w14:paraId="1C94F628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3F5825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* Зазначається у разі надання згоди фізичної особи на розкриття паспортних даних. У разі ненадання згоди посадової особи на розкриття паспортних даних про це зазначається у описі.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** Заповнюється щодо фізичних осіб.</w:t>
            </w:r>
          </w:p>
        </w:tc>
      </w:tr>
      <w:tr w:rsidR="00301E14" w:rsidRPr="00301E14" w14:paraId="2B80B248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9B40DC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1) посада</w:t>
            </w:r>
          </w:p>
        </w:tc>
      </w:tr>
      <w:tr w:rsidR="00301E14" w:rsidRPr="00301E14" w14:paraId="69E7B58E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442FB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Головний бухгалтер</w:t>
            </w:r>
          </w:p>
        </w:tc>
      </w:tr>
      <w:tr w:rsidR="00301E14" w:rsidRPr="00301E14" w14:paraId="4C307EAA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92CF14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301E14" w:rsidRPr="00301E14" w14:paraId="4C43B42E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B782C2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Заботiна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Валентина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Петрiвна</w:t>
            </w:r>
            <w:proofErr w:type="spellEnd"/>
          </w:p>
        </w:tc>
      </w:tr>
      <w:tr w:rsidR="00301E14" w:rsidRPr="00301E14" w14:paraId="0A93B59F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64300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3) паспортні дані фізичної особи (серія, номер, дата видачі, орган, який видав)* або код за ЄДРПОУ юридичної особи</w:t>
            </w:r>
          </w:p>
        </w:tc>
      </w:tr>
      <w:tr w:rsidR="00301E14" w:rsidRPr="00301E14" w14:paraId="46FF74DA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AB3AE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ЕО 547787 26.06.1998 Новоодеським РВУМВС України в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Миколаївськiй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областi</w:t>
            </w:r>
            <w:proofErr w:type="spellEnd"/>
          </w:p>
        </w:tc>
      </w:tr>
      <w:tr w:rsidR="00301E14" w:rsidRPr="00301E14" w14:paraId="202C88B4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32AD3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4) рік народження**</w:t>
            </w:r>
          </w:p>
        </w:tc>
      </w:tr>
      <w:tr w:rsidR="00301E14" w:rsidRPr="00301E14" w14:paraId="77561C21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8513D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1959</w:t>
            </w:r>
          </w:p>
        </w:tc>
      </w:tr>
      <w:tr w:rsidR="00301E14" w:rsidRPr="00301E14" w14:paraId="40E1B12C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820AB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5) освіта**</w:t>
            </w:r>
          </w:p>
        </w:tc>
      </w:tr>
      <w:tr w:rsidR="00301E14" w:rsidRPr="00301E14" w14:paraId="74760FBA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56C2A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Вища</w:t>
            </w:r>
          </w:p>
        </w:tc>
      </w:tr>
      <w:tr w:rsidR="00301E14" w:rsidRPr="00301E14" w14:paraId="5210C810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0463FF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6) стаж роботи (років)**</w:t>
            </w:r>
          </w:p>
        </w:tc>
      </w:tr>
      <w:tr w:rsidR="00301E14" w:rsidRPr="00301E14" w14:paraId="3D99C672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8D7E5D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33</w:t>
            </w:r>
          </w:p>
        </w:tc>
      </w:tr>
      <w:tr w:rsidR="00301E14" w:rsidRPr="00301E14" w14:paraId="02DCB500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F5ECC9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7) найменування підприємства та попередня посада, яку займав**</w:t>
            </w:r>
          </w:p>
        </w:tc>
      </w:tr>
      <w:tr w:rsidR="00301E14" w:rsidRPr="00301E14" w14:paraId="0C47C8DD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8186E2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ТОВ "Укрпромбанк"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економiст</w:t>
            </w:r>
            <w:proofErr w:type="spellEnd"/>
          </w:p>
        </w:tc>
      </w:tr>
      <w:tr w:rsidR="00301E14" w:rsidRPr="00301E14" w14:paraId="209CF940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8F16AD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8) дата набуття повноважень та термін, на який обрано (призначено)</w:t>
            </w:r>
          </w:p>
        </w:tc>
      </w:tr>
      <w:tr w:rsidR="00301E14" w:rsidRPr="00301E14" w14:paraId="096B9C10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12CDB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01.02.2012 безстроково</w:t>
            </w:r>
          </w:p>
        </w:tc>
      </w:tr>
      <w:tr w:rsidR="00301E14" w:rsidRPr="00301E14" w14:paraId="6860E026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4EC17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9) Опис</w:t>
            </w:r>
          </w:p>
        </w:tc>
      </w:tr>
      <w:tr w:rsidR="00301E14" w:rsidRPr="00301E14" w14:paraId="4DA2FA17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83FD8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Посадова особа непогашеної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судимостi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за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корисливi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та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посадовi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злочини немає. Призначено 01.02.2012 р. наказ № НЕ - 5</w:t>
            </w:r>
          </w:p>
        </w:tc>
      </w:tr>
      <w:tr w:rsidR="00301E14" w:rsidRPr="00301E14" w14:paraId="29E7094B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61257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* Зазначається у разі надання згоди фізичної особи на розкриття паспортних даних. У разі ненадання згоди посадової особи на розкриття паспортних даних про це зазначається у описі.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** Заповнюється щодо фізичних осіб.</w:t>
            </w:r>
          </w:p>
        </w:tc>
      </w:tr>
    </w:tbl>
    <w:p w14:paraId="1F5C4B88" w14:textId="77777777" w:rsidR="00301E14" w:rsidRPr="00301E14" w:rsidRDefault="00301E14" w:rsidP="00301E14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X. Відомості про цінні папери емітента</w:t>
      </w:r>
    </w:p>
    <w:p w14:paraId="32CA54A2" w14:textId="77777777" w:rsidR="00301E14" w:rsidRPr="00301E14" w:rsidRDefault="00301E14" w:rsidP="00301E14">
      <w:pPr>
        <w:spacing w:after="30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  <w:t>2. Інформація про облігації емітента (для кожного непогашеного випуску облігацій)</w:t>
      </w:r>
    </w:p>
    <w:p w14:paraId="171D957C" w14:textId="77777777" w:rsidR="00301E14" w:rsidRPr="00301E14" w:rsidRDefault="00301E14" w:rsidP="00301E14">
      <w:pPr>
        <w:spacing w:after="30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  <w:t>1) процентні облігації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2"/>
        <w:gridCol w:w="2139"/>
        <w:gridCol w:w="2804"/>
        <w:gridCol w:w="1702"/>
        <w:gridCol w:w="1597"/>
        <w:gridCol w:w="2231"/>
        <w:gridCol w:w="1987"/>
        <w:gridCol w:w="2369"/>
        <w:gridCol w:w="1583"/>
        <w:gridCol w:w="2524"/>
        <w:gridCol w:w="1632"/>
      </w:tblGrid>
      <w:tr w:rsidR="00301E14" w:rsidRPr="00301E14" w14:paraId="271720E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FC663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Дата реєстрації випуску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EA910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Номер свідоцтва про реєстрацію випуску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CB21E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Найменування органу, що зареєстрував випуск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E0324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Номінальна вартість (грн)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F65AD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Кількість у випуску (штук)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088E2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Форма існування та форма випуску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432F8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Загальна номінальна вартість (грн)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83824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Процентна ставка за облігаціями (у відсотках)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29C0C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Термін виплати процентів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D48BC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Сума виплачених процентів за звітний період (грн)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03E93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Дата погашення облігацій</w:t>
            </w:r>
          </w:p>
        </w:tc>
      </w:tr>
      <w:tr w:rsidR="00301E14" w:rsidRPr="00301E14" w14:paraId="6F1E4B92" w14:textId="77777777" w:rsidTr="00301E14"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56E94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3F558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C1F47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CD395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1CFDC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412A1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F889E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D00D3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97885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57370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E68F8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11</w:t>
            </w:r>
          </w:p>
        </w:tc>
      </w:tr>
      <w:tr w:rsidR="00301E14" w:rsidRPr="00301E14" w14:paraId="0B63A93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460C2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05.02.2015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4D5EE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08/2/2015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3FA8C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Нацiональна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комiсiя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з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цiнних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паперiв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та фондового ринку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3BA03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7ED68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F8732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Бездокументарні іменні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655F0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25000000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FC658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D0C30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квартал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D6D2D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2068145.2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63593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17.09.2025</w:t>
            </w:r>
          </w:p>
        </w:tc>
      </w:tr>
      <w:tr w:rsidR="00301E14" w:rsidRPr="00301E14" w14:paraId="419F47C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6083F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Опис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B38FC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приватне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розмiщення</w:t>
            </w:r>
            <w:proofErr w:type="spellEnd"/>
          </w:p>
        </w:tc>
      </w:tr>
      <w:tr w:rsidR="00301E14" w:rsidRPr="00301E14" w14:paraId="544C4C0E" w14:textId="77777777" w:rsidTr="00301E14"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9103D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</w:t>
            </w:r>
          </w:p>
        </w:tc>
      </w:tr>
      <w:tr w:rsidR="00301E14" w:rsidRPr="00301E14" w14:paraId="291F549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0E9AD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05.02.2015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56F73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09/2/2015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56829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Нацiональна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комiсiя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з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цiнних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паперiв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та фондового ринку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DBFE7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BE1CD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65E0B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Бездокументарні іменні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69A5B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25000000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06446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7AF9D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квартал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CE649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1870000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F618B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17.12.2025</w:t>
            </w:r>
          </w:p>
        </w:tc>
      </w:tr>
      <w:tr w:rsidR="00301E14" w:rsidRPr="00301E14" w14:paraId="242ADC9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FBEC9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Опис</w:t>
            </w:r>
          </w:p>
        </w:tc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8B0DD6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приватне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ромiщення</w:t>
            </w:r>
            <w:proofErr w:type="spellEnd"/>
          </w:p>
        </w:tc>
      </w:tr>
      <w:tr w:rsidR="00301E14" w:rsidRPr="00301E14" w14:paraId="6354703B" w14:textId="77777777" w:rsidTr="00301E14">
        <w:tc>
          <w:tcPr>
            <w:tcW w:w="0" w:type="auto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5D3F5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</w:t>
            </w:r>
          </w:p>
        </w:tc>
      </w:tr>
    </w:tbl>
    <w:p w14:paraId="39627009" w14:textId="77777777" w:rsidR="00301E14" w:rsidRPr="00301E14" w:rsidRDefault="00301E14" w:rsidP="00301E14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XII. Інформація про господарську та фінансову діяльність емітента</w:t>
      </w:r>
    </w:p>
    <w:p w14:paraId="1070D2A1" w14:textId="77777777" w:rsidR="00301E14" w:rsidRPr="00301E14" w:rsidRDefault="00301E14" w:rsidP="00301E14">
      <w:pPr>
        <w:spacing w:after="30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  <w:t>13.1. Інформація про основні засоби емітента (за залишковою вартістю)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4"/>
        <w:gridCol w:w="3275"/>
        <w:gridCol w:w="3017"/>
        <w:gridCol w:w="3275"/>
        <w:gridCol w:w="3017"/>
        <w:gridCol w:w="3275"/>
        <w:gridCol w:w="3017"/>
      </w:tblGrid>
      <w:tr w:rsidR="00301E14" w:rsidRPr="00301E14" w14:paraId="3DCD4683" w14:textId="77777777" w:rsidTr="00301E14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4D174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Найменування основних засобів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8389E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Власні основні засоби (тис. грн.)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4E9E8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Орендовані основні засоби (тис. грн.)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24E76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Основні засоби, всього (тис. грн.)</w:t>
            </w:r>
          </w:p>
        </w:tc>
      </w:tr>
      <w:tr w:rsidR="00301E14" w:rsidRPr="00301E14" w14:paraId="00F575A6" w14:textId="77777777" w:rsidTr="00301E1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16D40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CFD7A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початок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8FBD8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кінець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6620C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початок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03881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кінець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89D85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початок періоду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3D5BB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кінець періоду</w:t>
            </w:r>
          </w:p>
        </w:tc>
      </w:tr>
      <w:tr w:rsidR="00301E14" w:rsidRPr="00301E14" w14:paraId="40AFBFC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3AF0AD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1. Виробничого призначення: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3EBF8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7313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468DE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7688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BF04C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26232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203EA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7313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0F72B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7688</w:t>
            </w:r>
          </w:p>
        </w:tc>
      </w:tr>
      <w:tr w:rsidR="00301E14" w:rsidRPr="00301E14" w14:paraId="002563E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15DEA9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будівлі та споруди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FDC23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11125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F8B95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EA370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4F241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28B14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3437</w:t>
            </w:r>
          </w:p>
        </w:tc>
      </w:tr>
      <w:tr w:rsidR="00301E14" w:rsidRPr="00301E14" w14:paraId="4C49658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768BD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машини та обладнання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DF27F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0D492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BC6B3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6A9F4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6C853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403BF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3338</w:t>
            </w:r>
          </w:p>
        </w:tc>
      </w:tr>
      <w:tr w:rsidR="00301E14" w:rsidRPr="00301E14" w14:paraId="3E5806E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C883A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транспортні засоби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6F331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081DF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901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72B5C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B4180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0A15E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F872C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901</w:t>
            </w:r>
          </w:p>
        </w:tc>
      </w:tr>
      <w:tr w:rsidR="00301E14" w:rsidRPr="00301E14" w14:paraId="744526D8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20E624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земельні ділянки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DD0FC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B2A11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DB468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2E5C7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9E723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905CC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538958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F02EC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3F109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6D10B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27AA8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C5D9A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3BC8F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9A6C4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</w:t>
            </w:r>
          </w:p>
        </w:tc>
      </w:tr>
      <w:tr w:rsidR="00301E14" w:rsidRPr="00301E14" w14:paraId="7427CBA8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CCCBD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2. Невиробничого призначення: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B587C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266A1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C169F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0B38F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954ED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FDA82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</w:t>
            </w:r>
          </w:p>
        </w:tc>
      </w:tr>
      <w:tr w:rsidR="00301E14" w:rsidRPr="00301E14" w14:paraId="020CC4F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BCEBC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будівлі та споруди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AE4C5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B2B88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5D417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A493A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C1FE7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4C9C1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</w:t>
            </w:r>
          </w:p>
        </w:tc>
      </w:tr>
      <w:tr w:rsidR="00301E14" w:rsidRPr="00301E14" w14:paraId="3B6B4A6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EEC404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машини та обладнання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6B68E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A4F0E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BA156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D4ABB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CCA9B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98366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C761E1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134F5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транспортні засоби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D71C8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6E978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B6DA4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E081E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E53A6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FEBBC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CF9421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A6CB0D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земельні ділянки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CA190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2FF0D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37889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8058A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D50CD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5AE46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85F48B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16A7F0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інвестиційна нерухомість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97C20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FC416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65887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3065A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B8118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8556C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8DBE82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749FD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23F5E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9CBA9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AF046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47C8B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EB04C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22C49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9BBBCD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7654B0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Усього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FCFE5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7375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B77BB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7704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13245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65917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8A721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7375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480A3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7704</w:t>
            </w:r>
          </w:p>
        </w:tc>
      </w:tr>
      <w:tr w:rsidR="00301E14" w:rsidRPr="00301E14" w14:paraId="39BD402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493391" w14:textId="77777777" w:rsidR="00301E14" w:rsidRPr="00301E14" w:rsidRDefault="00301E14" w:rsidP="00301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Опис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D4C0DE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Термiни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та умови користування основними засобами (за основними групами)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встановланi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вiдповiдно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до чинних норм Податкового Кодексу України.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Первiсна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вартiсть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ОЗ на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кiнець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звiтного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перiоду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складає 12869 тис. грн., сума нарахованого зносу 5165 тис. грн.</w:t>
            </w:r>
          </w:p>
        </w:tc>
      </w:tr>
    </w:tbl>
    <w:p w14:paraId="2C53536A" w14:textId="77777777" w:rsidR="00301E14" w:rsidRPr="00301E14" w:rsidRDefault="00301E14" w:rsidP="00301E14">
      <w:pPr>
        <w:spacing w:after="30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  <w:t>2. Інформація щодо вартості чистих активів емітента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4"/>
        <w:gridCol w:w="8463"/>
        <w:gridCol w:w="10133"/>
      </w:tblGrid>
      <w:tr w:rsidR="00301E14" w:rsidRPr="00301E14" w14:paraId="49705C0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B3E04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Найменування показника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AFC44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звітний період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0ACD3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попередній період</w:t>
            </w:r>
          </w:p>
        </w:tc>
      </w:tr>
      <w:tr w:rsidR="00301E14" w:rsidRPr="00301E14" w14:paraId="62DA78B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873B3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Розрахункова вартість чистих активів (тис. грн)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F8133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19268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06C5A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18796</w:t>
            </w:r>
          </w:p>
        </w:tc>
      </w:tr>
      <w:tr w:rsidR="00301E14" w:rsidRPr="00301E14" w14:paraId="66F676E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56739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Статутний капітал (тис. грн.)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9CBFD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789B9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</w:tr>
      <w:tr w:rsidR="00301E14" w:rsidRPr="00301E14" w14:paraId="2EFDA42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3D585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Скоригований статутний капітал (тис. грн)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72A6D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7790E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</w:tr>
      <w:tr w:rsidR="00301E14" w:rsidRPr="00301E14" w14:paraId="65E95D38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38EA67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Опис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295BFB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Розрахунок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вартостi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чистих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активiв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вiдбувався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вiдповiдно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до методичних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рекомендацiй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НКЦПФР (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Рiшення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№ 485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вiд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17.11.2004 року) та Додатку 1 до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Нацiонального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положення (стандарту) бухгалтерського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облiку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1 "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Загальнi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вимоги до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фiнансової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звiтностi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", затвердженого Наказом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Мiнiстерства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фiнансiв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України № 73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вiд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07.02.2013 р. Визначення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вартостi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чистих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активiв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проводилося за формулою: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Чистi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активи =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Необоротнi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активи +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Оборотнi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активи + Витрати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майбутнiх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перiодiв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-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Довгостроковi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зобов'язання -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Поточнi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зобов'язання - Забезпечення наступних виплат i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платежiв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- Доходи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майбутнiх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перiодiв</w:t>
            </w:r>
            <w:proofErr w:type="spellEnd"/>
          </w:p>
        </w:tc>
      </w:tr>
      <w:tr w:rsidR="00301E14" w:rsidRPr="00301E14" w14:paraId="6D52D10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4AA29F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Висновок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F182BB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Розрахункова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вартiсть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чистих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активiв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(19268.000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тис.грн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. )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бiльше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скоригованого статутного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капiталу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(10900.000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тис.грн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. ).Це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вiдповiдає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вимогам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статтi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155 п.3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Цивiльного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кодексу України. Величина статутного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капiталу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вiдповiдає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величинi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статутного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капiталу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, розрахованому на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кiнець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року.</w:t>
            </w:r>
          </w:p>
        </w:tc>
      </w:tr>
    </w:tbl>
    <w:p w14:paraId="1D2A759B" w14:textId="77777777" w:rsidR="00301E14" w:rsidRPr="00301E14" w:rsidRDefault="00301E14" w:rsidP="00301E14">
      <w:pPr>
        <w:spacing w:after="30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  <w:t>3. Інформація про зобов'язання емітента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2"/>
        <w:gridCol w:w="1840"/>
        <w:gridCol w:w="3780"/>
        <w:gridCol w:w="5315"/>
        <w:gridCol w:w="1723"/>
      </w:tblGrid>
      <w:tr w:rsidR="00301E14" w:rsidRPr="00301E14" w14:paraId="3924A47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EE704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Види зобов'язань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56641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Дата виникнення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4B338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Непогашена частина боргу (тис. грн.)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03BD0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Відсоток за користування коштами (відсоток річних)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783F6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Дата погашення</w:t>
            </w:r>
          </w:p>
        </w:tc>
      </w:tr>
      <w:tr w:rsidR="00301E14" w:rsidRPr="00301E14" w14:paraId="243A25B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DC71C1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Кредити банку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A8C64A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6FF635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93E62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AF1AB0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17088D0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5C5F47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у тому числі: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402CE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</w:t>
            </w:r>
          </w:p>
        </w:tc>
      </w:tr>
      <w:tr w:rsidR="00301E14" w:rsidRPr="00301E14" w14:paraId="5C14FCE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E1785B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Зобов'язання за цінними паперами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772539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FE917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47281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1F5D7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A528DC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43D460E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380BC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у тому числі: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29B36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</w:t>
            </w:r>
          </w:p>
        </w:tc>
      </w:tr>
      <w:tr w:rsidR="00301E14" w:rsidRPr="00301E14" w14:paraId="1B7363E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95E90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облігаціями (за кожним випуском):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318FE4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E053C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47281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8FB76B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20596B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7AEBCD7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4CBD5E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Облiгацiї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серiя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D9E1F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05.02.2015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3BEEC3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21812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79D7B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356905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17.09.2025</w:t>
            </w:r>
          </w:p>
        </w:tc>
      </w:tr>
      <w:tr w:rsidR="00301E14" w:rsidRPr="00301E14" w14:paraId="563CD36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3363E1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Облiгацiї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серiя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F9264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05.02.2015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B3DC8B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25469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C4A997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EDEA2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17.12.2025</w:t>
            </w:r>
          </w:p>
        </w:tc>
      </w:tr>
      <w:tr w:rsidR="00301E14" w:rsidRPr="00301E14" w14:paraId="7A02BD3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86EC3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іпотечними цінними паперами (за кожним власним випуском):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120ACA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D8B949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ED091F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27B94A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777AE43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22763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сертифікатами ФОН (за кожним власним випуском):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1E30D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845650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428A9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8CC0F7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5B6EA39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091AF2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векселями (всього)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F851C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466933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298C5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AFA327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007EECB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E85F58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іншими цінними паперами (у тому числі за похідними цінними паперами)(за кожним видом):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429F01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EBD82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D116E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969877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6FCAC37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4C3EC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фінансовими інвестиціями в корпоративні права (за кожним видом):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8118D1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45EC28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25966F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D09AA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15101B3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0BA0DF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Податкові зобов'язання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CB787B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DD508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67A3A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2FE690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045A537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F0136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Фінансова допомога на зворотній основі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62404E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DD8A4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16153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40FB18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91922D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4594C05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3FFEE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зобов'язання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A21B5A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A41F50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4095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61B39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23425A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7229B2D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A4D46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Усього зобов'язань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754FB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B808A6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67679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49961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B0FA49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15B87C7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4BE72E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Опис: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4A62A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618C81A1" w14:textId="77777777" w:rsidR="00301E14" w:rsidRPr="00301E14" w:rsidRDefault="00301E14" w:rsidP="00301E14">
      <w:pPr>
        <w:spacing w:after="30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uk-UA"/>
          <w14:ligatures w14:val="none"/>
        </w:rPr>
        <w:t>XV. Відомості про аудиторський висновок (звіт)</w:t>
      </w: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02"/>
        <w:gridCol w:w="6798"/>
      </w:tblGrid>
      <w:tr w:rsidR="00301E14" w:rsidRPr="00301E14" w14:paraId="13DA2C4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55DC7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Найменування аудиторської фірми (П. І. Б. аудитора - фізичної особи - підприємця)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F8DA4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ТОВАРИСТВО З ОБМЕЖЕНОЮ ВIДПОВIДАЛЬНIСТЮ "АУДИТ КОНСАЛТИНГ ГРУП"</w:t>
            </w:r>
          </w:p>
        </w:tc>
      </w:tr>
      <w:tr w:rsidR="00301E14" w:rsidRPr="00301E14" w14:paraId="579E065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E1AE3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Код за ЄДРПОУ (реєстраційний номер облікової картки* платника податків - фізичної особи)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E5F2B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35316245</w:t>
            </w:r>
          </w:p>
        </w:tc>
      </w:tr>
      <w:tr w:rsidR="00301E14" w:rsidRPr="00301E14" w14:paraId="3F3A6A3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4651A2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Місцезнаходження аудиторської фірми, аудитора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AA3ED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03134 м. Київ, вул. Симиренка 26-А, к.88</w:t>
            </w:r>
          </w:p>
        </w:tc>
      </w:tr>
      <w:tr w:rsidR="00301E14" w:rsidRPr="00301E14" w14:paraId="4BEF5C4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F08C5B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Номер та дата видачі свідоцтва про включення до Реєстру аудиторських фірм та аудиторів, виданого Аудиторською палатою України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952D1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4026 27.09.2007</w:t>
            </w:r>
          </w:p>
        </w:tc>
      </w:tr>
      <w:tr w:rsidR="00301E14" w:rsidRPr="00301E14" w14:paraId="0213B04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8B45EA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Реєстраційний номер, серія та номер, дата видачі та строк дії свідоцтва про внесення до реєстру аудиторських фірм, які можуть проводити аудиторські перевірки професійних учасників ринку цінних паперів**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A0B38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192 П 000192 30.01.2014 05.07.2017</w:t>
            </w:r>
          </w:p>
        </w:tc>
      </w:tr>
      <w:tr w:rsidR="00301E14" w:rsidRPr="00301E14" w14:paraId="17D4F4B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5EB88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Звітний період, за який проведений аудит фінансової звітності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DB303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2016</w:t>
            </w:r>
          </w:p>
        </w:tc>
      </w:tr>
      <w:tr w:rsidR="00301E14" w:rsidRPr="00301E14" w14:paraId="1F5FF4A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BDB2D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Думка аудитора***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82436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умовно-позитивна</w:t>
            </w:r>
          </w:p>
        </w:tc>
      </w:tr>
    </w:tbl>
    <w:p w14:paraId="3F3A3DCE" w14:textId="77777777" w:rsidR="00301E14" w:rsidRPr="00301E14" w:rsidRDefault="00301E14" w:rsidP="00301E14">
      <w:pPr>
        <w:spacing w:after="24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0"/>
        <w:gridCol w:w="9720"/>
        <w:gridCol w:w="4320"/>
        <w:gridCol w:w="3240"/>
      </w:tblGrid>
      <w:tr w:rsidR="00301E14" w:rsidRPr="00301E14" w14:paraId="19236CFD" w14:textId="77777777" w:rsidTr="00301E14"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61E11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25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047C8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2B279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9A4A5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КОДИ</w:t>
            </w:r>
          </w:p>
        </w:tc>
      </w:tr>
      <w:tr w:rsidR="00301E14" w:rsidRPr="00301E14" w14:paraId="1169655F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18D6F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FC80C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E51641" w14:textId="77777777" w:rsidR="00301E14" w:rsidRPr="00301E14" w:rsidRDefault="00301E14" w:rsidP="00301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Дата(рік,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938BD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2017 | 01 | 01</w:t>
            </w:r>
          </w:p>
        </w:tc>
      </w:tr>
      <w:tr w:rsidR="00301E14" w:rsidRPr="00301E14" w14:paraId="008ECCCF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6296F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Підприємство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45ACE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ТОВАРИСТВО З ОБМЕЖЕНОЮ ВIДПОВIДАЛЬНIСТЮ "НОВООДЕСЬКИЙ ЕЛЕВАТОР"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074F2C" w14:textId="77777777" w:rsidR="00301E14" w:rsidRPr="00301E14" w:rsidRDefault="00301E14" w:rsidP="00301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750D6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35433587</w:t>
            </w:r>
          </w:p>
        </w:tc>
      </w:tr>
      <w:tr w:rsidR="00301E14" w:rsidRPr="00301E14" w14:paraId="09358267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53C5C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Територія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D6BC4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00FCF7" w14:textId="77777777" w:rsidR="00301E14" w:rsidRPr="00301E14" w:rsidRDefault="00301E14" w:rsidP="00301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КОАТУУ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F557C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4824810100</w:t>
            </w:r>
          </w:p>
        </w:tc>
      </w:tr>
      <w:tr w:rsidR="00301E14" w:rsidRPr="00301E14" w14:paraId="3300827A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D86EB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Організаційно-правова форма господарювання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1CB01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9BFFA8" w14:textId="77777777" w:rsidR="00301E14" w:rsidRPr="00301E14" w:rsidRDefault="00301E14" w:rsidP="00301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КОПФГ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AB845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240</w:t>
            </w:r>
          </w:p>
        </w:tc>
      </w:tr>
      <w:tr w:rsidR="00301E14" w:rsidRPr="00301E14" w14:paraId="5FE08161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9A54B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Вид економічної діяльності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B1CF5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6D3AE4" w14:textId="77777777" w:rsidR="00301E14" w:rsidRPr="00301E14" w:rsidRDefault="00301E14" w:rsidP="00301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КВЕД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790C7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52.10</w:t>
            </w:r>
          </w:p>
        </w:tc>
      </w:tr>
      <w:tr w:rsidR="00301E14" w:rsidRPr="00301E14" w14:paraId="0801FA0B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D0570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Середня кількість працівників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A6A95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BC332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3F6B3977" w14:textId="77777777" w:rsidTr="00301E14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E219F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Одиниця виміру: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тис.грн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. без десяткового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знака</w:t>
            </w:r>
            <w:proofErr w:type="spellEnd"/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09F0E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2420F2EC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884D8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Адреса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129F2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56602 Миколаївська область Новоодеський р-н м. Нова Одеса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Решетєєва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, буд. 79, т.0516721400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6FE7E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1F677F84" w14:textId="77777777" w:rsidTr="00301E14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14055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Складено (зробити позначку "v" у відповідній клітинці):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1D26D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 </w:t>
            </w:r>
          </w:p>
        </w:tc>
      </w:tr>
      <w:tr w:rsidR="00301E14" w:rsidRPr="00301E14" w14:paraId="63E1C55E" w14:textId="77777777" w:rsidTr="00301E14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939F0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>за положеннями (стандартами бухгалтерського обліку)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48B29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F8765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V</w:t>
            </w:r>
          </w:p>
        </w:tc>
      </w:tr>
      <w:tr w:rsidR="00301E14" w:rsidRPr="00301E14" w14:paraId="016D85D1" w14:textId="77777777" w:rsidTr="00301E14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5DA37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міжнародними стандартами фінансової звітності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54801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C2E23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61B365FC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3A5C6431" w14:textId="77777777" w:rsidR="00301E14" w:rsidRPr="00301E14" w:rsidRDefault="00301E14" w:rsidP="00301E14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Баланс (Звіт про фінансовий стан)</w:t>
      </w: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br/>
        <w:t>на 31.12.2016 р.</w:t>
      </w:r>
    </w:p>
    <w:p w14:paraId="057C8379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64"/>
        <w:gridCol w:w="2099"/>
        <w:gridCol w:w="3210"/>
        <w:gridCol w:w="3210"/>
        <w:gridCol w:w="3217"/>
      </w:tblGrid>
      <w:tr w:rsidR="00301E14" w:rsidRPr="00301E14" w14:paraId="7CB1FAAB" w14:textId="77777777" w:rsidTr="00301E14">
        <w:tc>
          <w:tcPr>
            <w:tcW w:w="10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CC5A0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Актив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A58FC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Код рядка</w:t>
            </w:r>
          </w:p>
        </w:tc>
        <w:tc>
          <w:tcPr>
            <w:tcW w:w="3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8AE1E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початок звітного періоду</w:t>
            </w:r>
          </w:p>
        </w:tc>
        <w:tc>
          <w:tcPr>
            <w:tcW w:w="3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09FFF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кінець звітного періоду</w:t>
            </w:r>
          </w:p>
        </w:tc>
        <w:tc>
          <w:tcPr>
            <w:tcW w:w="3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AD696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дату переходу на міжнародні стандарти фінансової звітності</w:t>
            </w:r>
          </w:p>
        </w:tc>
      </w:tr>
      <w:tr w:rsidR="00301E14" w:rsidRPr="00301E14" w14:paraId="60ED19A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EA794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3BFFC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D10EE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34721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0946C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5</w:t>
            </w:r>
          </w:p>
        </w:tc>
      </w:tr>
      <w:tr w:rsidR="00301E14" w:rsidRPr="00301E14" w14:paraId="1000B03A" w14:textId="77777777" w:rsidTr="00301E14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FF1CC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I. Необоротні активи</w:t>
            </w:r>
          </w:p>
        </w:tc>
      </w:tr>
      <w:tr w:rsidR="00301E14" w:rsidRPr="00301E14" w14:paraId="05C1870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756D0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Нематеріальні активи: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E55D4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37055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D4B11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99F10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27D651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668C7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первісна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28429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8EA67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96063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7A438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C64BAA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9AFA8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накопичена амортизація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8A775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11446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7B2B8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4154F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FEE842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588FE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Незавершені капітальні інвестиції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963DF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D4999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24625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14A30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54975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BFECD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A7DEB4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51541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Основні засоби: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12E02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2CFE3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7375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20A47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7704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5192E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CB1BC4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B70B0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первісна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300E6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A5319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11819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6DA76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12869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BC2A5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43A910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90B3C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знос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4CC34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ECAEF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4444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0240A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5165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76522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FBC873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DBE61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Інвестиційна нерухомість: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159FC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A0207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0B2AE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79FBC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EC41BA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9C09D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первісна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336F0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37303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42862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205E0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55D439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6642E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знос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21188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B66B2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3A746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90E2E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2E96CF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F7780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Довгострокові біологічні активи: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C4CC3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DBE0E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4FE64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42A60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4254A5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06C9B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первісна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75B7A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13DF7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70582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F2C96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32044A8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A2926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накопичена амортизація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D6366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F1085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DA016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7448F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D94358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F6D6D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Довгострокові фінансові інвестиції: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які обліковуються за методом участі в капіталі інших підприємств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9BFE7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1030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7D322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FAF59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AC646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0</w:t>
            </w:r>
          </w:p>
        </w:tc>
      </w:tr>
      <w:tr w:rsidR="00301E14" w:rsidRPr="00301E14" w14:paraId="613E483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D771B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фінансові інвестиції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3226F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0D8F0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34A2F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5D742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75079D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64974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Довгострокова дебіторська заборгованість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0D6FD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876EA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ACF2A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E6DA4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0EE93D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5EC86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Відстрочені податкові активи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3A0F9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74482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01D52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5B9EF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8A826E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A99F3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Гудвіл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4D656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38269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2E3B1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9DA3F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5EFFA3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EA370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Відстрочені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аквізиційні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4DD4B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E6742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01F55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2F201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178360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5FB9B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Залишок коштів у централізованих страхових резервних фондах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65A81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EE036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061F4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E9ABF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BA23EF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BC41B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необоротні активи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32E22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1AC62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31047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85FF5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9B485C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57768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Усього за розділом 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6C0F1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1095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8B8F3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32011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03059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62689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FADB1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9796A2D" w14:textId="77777777" w:rsidTr="00301E14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7E185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II. Оборотні активи</w:t>
            </w:r>
          </w:p>
        </w:tc>
      </w:tr>
      <w:tr w:rsidR="00301E14" w:rsidRPr="00301E14" w14:paraId="4E90465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EAF16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Запаси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3CBB7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F0880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9907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9FD03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12266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04572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71BE58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E7431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Виробничі запаси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046CE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D33E5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7251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0CBBE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3969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9123E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F98A92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407EB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Незавершене виробництво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4A589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35B3C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3FD7F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4C77B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91128D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9E0DB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Готова продукція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81098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56ACE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32CF6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4AE3C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E8AFD4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58173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Товари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7EAC4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A34AA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74B27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F06CC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33154B8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23F3C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Поточні біологічні активи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4CB2E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77061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310AC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77422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F0A007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8BD11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Депозити перестрахування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E031D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E42B6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62717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A730D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3F71DC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C1F82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Векселі одержані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59DF3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D4FBC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CCB18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C2670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EF6F63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3D678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Дебіторська заборгованість за продукцію, товари, роботи, послуги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B98DE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855A9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935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F128E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1976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B9E0E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BD4086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5030B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Дебіторська заборгованість за розрахунками: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за виданими авансами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6A823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1130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11B99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14858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08BDC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64531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0</w:t>
            </w:r>
          </w:p>
        </w:tc>
      </w:tr>
      <w:tr w:rsidR="00301E14" w:rsidRPr="00301E14" w14:paraId="446FD1D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53EF4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 бюджетом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0F3AA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4AEE6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5684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A9441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6083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A6935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3E0447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D1FF6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у тому числі з податку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3F9AC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22DE3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B4278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5DDC7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146EA4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B00EC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 нарахованих доходів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34D2C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87AD6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144BB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A8A82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14F266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9796E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із внутрішніх розрахунків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84798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36FB9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5DED7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6C283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5EAF65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825E8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Інша поточна дебіторська заборгованість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71DBC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084C1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5CB5A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B1753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68F986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F8E0A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Поточні фінансові інвестиції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CEAB2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89AEA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FDCCD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A8AA0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35038E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D744D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Гроші та їх еквіваленти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78011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CF5A5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9428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C9031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8924A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9D6D5F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A45AD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Готівка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3D271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129B4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DB52B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0166E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CD8AD3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DB10D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Рахунки в банках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22C79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50263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9426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D668C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7DF2C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20EF15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7AE64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Витрати майбутніх періодів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E1524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1EBDB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6117B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D748C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3084C0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4CD57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Частка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перестраховика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у страхових резервах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A7228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E49A7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079A8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BF32A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D2300F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5963F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у тому числі в: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резервах довгострокових зобов’язань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5CAFC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1181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D0563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88339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2F0D6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0</w:t>
            </w:r>
          </w:p>
        </w:tc>
      </w:tr>
      <w:tr w:rsidR="00301E14" w:rsidRPr="00301E14" w14:paraId="79392A1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E7D81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резервах збитків або резервах належних виплат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58FF1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3DB81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CC52C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91536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151BCD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11DEB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резервах незароблених премій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99412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667ED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1CE4F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895A1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4A8F47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C7069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інших страхових резервах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555B7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A311C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ED59C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991AE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4337AC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B6709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оборотні активи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09122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0AA48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56D5F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5C40E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28E9A4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FABCE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Усього за розділом 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2DA6C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1195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634D3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42320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95668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24258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8A5FE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46B056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C182D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III. Необоротні активи, утримувані для продажу, та групи вибуття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C44A7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6A90F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47979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8E4E9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68DC8E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BAF99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05E00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708C5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74331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C5B67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86947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F67FB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</w:tbl>
    <w:p w14:paraId="2860F559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66"/>
        <w:gridCol w:w="2099"/>
        <w:gridCol w:w="3209"/>
        <w:gridCol w:w="3209"/>
        <w:gridCol w:w="3217"/>
      </w:tblGrid>
      <w:tr w:rsidR="00301E14" w:rsidRPr="00301E14" w14:paraId="7F08CAA3" w14:textId="77777777" w:rsidTr="00301E14">
        <w:tc>
          <w:tcPr>
            <w:tcW w:w="10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B1305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Пасив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98981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Код рядка</w:t>
            </w:r>
          </w:p>
        </w:tc>
        <w:tc>
          <w:tcPr>
            <w:tcW w:w="3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0F179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початок звітного періоду</w:t>
            </w:r>
          </w:p>
        </w:tc>
        <w:tc>
          <w:tcPr>
            <w:tcW w:w="3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0A1F3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кінець звітного періоду</w:t>
            </w:r>
          </w:p>
        </w:tc>
        <w:tc>
          <w:tcPr>
            <w:tcW w:w="3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5CE6A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 дату переходу на міжнародні стандарти фінансової звітності</w:t>
            </w:r>
          </w:p>
        </w:tc>
      </w:tr>
      <w:tr w:rsidR="00301E14" w:rsidRPr="00301E14" w14:paraId="7445AC23" w14:textId="77777777" w:rsidTr="00301E14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52BDB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I. Власний капітал</w:t>
            </w:r>
          </w:p>
        </w:tc>
      </w:tr>
      <w:tr w:rsidR="00301E14" w:rsidRPr="00301E14" w14:paraId="58203B3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E9A89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Зареєстрований (пайовий)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F45AE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4F36E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FA8C4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E4F88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1371778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8CD92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Внески до незареєстрованого статутного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7409D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AA079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F23C8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0970B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E5A867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8C266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Капітал у дооцінках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A9B55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9E19A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4BEA9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73D26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DED3CB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E4DC9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Додатковий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EFFB0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7F0C5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09781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50E85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3B82D7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3F621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Емісійний дохід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A3FBB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FCFED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C85AB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4BE5B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309F10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B415F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Накопичені курсові різниці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BBEE0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A8B85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B514C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EA3BE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59F903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71668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Резервний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77049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F8BE1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A18E6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E231D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3003B4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6CC99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Нерозподілений прибуток (непокритий збиток)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7EEC3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37E61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7896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822B4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8368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C46FC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18C529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EE9F1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Неоплачений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59BA5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4FD53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B4290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97B1C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04FE714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499B9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Вилучений капітал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E39C5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F0B7C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C80E4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D8E60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4BB13ED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4C10F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резерви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330C8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7541A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63B78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854B9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B9CAD3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C3876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Усього за розділом 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2F66F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1495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8D1F8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18796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FFD1D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19268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22F84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A8CE923" w14:textId="77777777" w:rsidTr="00301E14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ACF70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II. Довгострокові зобов’язання і забезпечення</w:t>
            </w:r>
          </w:p>
        </w:tc>
      </w:tr>
      <w:tr w:rsidR="00301E14" w:rsidRPr="00301E14" w14:paraId="765FAF0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D89C4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Відстрочені податкові зобов’язання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F07BA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C58FE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2EC55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55A9C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21BB16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C9A68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Пенсійні зобов’язання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06A24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8C1C5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28F9D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04C58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53B03D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70932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Довгострокові кредити банків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CA32D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0DFDD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D0B5E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DEC51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B6C538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0EB00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довгострокові зобов’язання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832E6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97A14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43365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13BAE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47281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F5DEA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DEC71B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CC991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Довгострокові забезпечення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18D7C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1B96E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792E6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F6036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E6B22E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D2316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Довгострокові забезпечення витрат персоналу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BED6D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44274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A3CBB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CA640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C669BB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26B5A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Цільове фінансування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13E1A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C45B3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EB685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0F20B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FE7A6B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6FAA5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Благодійна допомога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E6D21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170B0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0E243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903FA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086742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F29BC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Страхові резерви, у тому числі: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4F2C6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6883E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9A00A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16D8C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6A404B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21CDD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резерв довгострокових зобов’язань; (на початок звітного періоду)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E1646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D593F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9A4EA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C9754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7AA42F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56EDD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резерв збитків або резерв належних виплат; (на початок звітного періоду)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EE9AB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B1F08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65AF5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050C0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559BF2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D7542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резерв незароблених премій; (на початок звітного періоду)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C3F08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F0144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46FDD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864D8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18BC48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0776C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страхові резерви; (на початок звітного періоду)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64F6A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5650C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650D6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BFE39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6F3644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FFDF6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Інвестиційні контракти;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2AB3F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46AA2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F96B9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A12AC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D859D2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5B741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Призовий фонд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80ED2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16820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871B5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3189F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A1AADA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EA6FE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Резерв на виплату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джек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-поту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D4CEF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15650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D0877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E9D19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1D6D8E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85B08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Усього за розділом 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D2B78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1595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D6EF7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43365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AD57A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47281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08C76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DF4928A" w14:textId="77777777" w:rsidTr="00301E14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4B832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IІІ. Поточні зобов’язання і забезпечення</w:t>
            </w:r>
          </w:p>
        </w:tc>
      </w:tr>
      <w:tr w:rsidR="00301E14" w:rsidRPr="00301E14" w14:paraId="1870D0B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A6AA9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Короткострокові кредити банків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EC849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A7146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C6B02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61727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DD6D9B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02D62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Векселі видані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DDF39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D8251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13561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DAAAC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64E2AA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6BA66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Поточна кредиторська заборгованість: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за довгостроковими зобов’язаннями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DAFA6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C63F7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7653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7E0C4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16153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A9DB4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E01B96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C820A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товари, роботи, послуги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99F04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A48BF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9991D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7BBCA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8A95F98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316CC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розрахунками з бюджетом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2693B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FCA3C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23BEC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5B3FB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7419C2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C548E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у тому числі з податку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8B659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C451B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8035B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98C17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54FDD9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10ACC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розрахунками зі страхування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C05C7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A8919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E6C6B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6156E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132BA5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F5E05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розрахунками з оплати праці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AC8A0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38044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08506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00BBD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9F1AE6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244F6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одержаними авансами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074FE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90315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C0F4A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775B2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D3D198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BBA1B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розрахунками з учасниками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36F73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B6D2B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BFB41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6CB3D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18678F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0812C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із внутрішніх розрахунків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C5168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FD7EA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F1799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D20E9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4B524D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DA975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 страховою діяльністю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EC734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0FDA4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369A3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C7B69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821063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52048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Поточні забезпечення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835A2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27224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59CA3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AE849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483205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F9689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Доходи майбутніх періодів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2F450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78BA6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948BA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BDD43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832690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7B913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Відстрочені комісійні доходи від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перестраховиків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7E403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71A2D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81FD4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DE9CC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71FF61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F3CB0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поточні зобов’язання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C04F5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B186B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4062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8AE65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B35DB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99002F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31002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Усього за розділом IІІ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DF1D8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1695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7B88B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12170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38F72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20398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6E53C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2A255C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CF4F4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ІV. Зобов’язання, пов’язані з необоротними активами, утримуваними для продажу, та групами вибуття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21D09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1700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4C946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E672A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C89FA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B597DA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C0F03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V. Чиста вартість активів недержавного пенсійного фонду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CCF1D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1800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66668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77FCF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308B3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86C2B4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35F36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Баланс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C8067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ADF99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74331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4C592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86947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05752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</w:tbl>
    <w:p w14:paraId="68C592B8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7"/>
        <w:gridCol w:w="12653"/>
      </w:tblGrid>
      <w:tr w:rsidR="00301E14" w:rsidRPr="00301E14" w14:paraId="4DFF845D" w14:textId="77777777" w:rsidTr="00301E14">
        <w:tc>
          <w:tcPr>
            <w:tcW w:w="894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9A78C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1865A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0D3E4ACE" w14:textId="77777777" w:rsidTr="00301E14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85CA6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B3FEA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Вовчок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Iван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Степанович</w:t>
            </w:r>
          </w:p>
        </w:tc>
      </w:tr>
      <w:tr w:rsidR="00301E14" w:rsidRPr="00301E14" w14:paraId="757CB321" w14:textId="77777777" w:rsidTr="00301E14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C8826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3F5A6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Заботiна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Валентина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Петрiвна</w:t>
            </w:r>
            <w:proofErr w:type="spellEnd"/>
          </w:p>
        </w:tc>
      </w:tr>
    </w:tbl>
    <w:p w14:paraId="4BF0E748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0"/>
        <w:gridCol w:w="9720"/>
        <w:gridCol w:w="4320"/>
        <w:gridCol w:w="3240"/>
      </w:tblGrid>
      <w:tr w:rsidR="00301E14" w:rsidRPr="00301E14" w14:paraId="37D50083" w14:textId="77777777" w:rsidTr="00301E14"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E59D6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25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D3857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B4813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CF254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КОДИ</w:t>
            </w:r>
          </w:p>
        </w:tc>
      </w:tr>
      <w:tr w:rsidR="00301E14" w:rsidRPr="00301E14" w14:paraId="3A021087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81698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B9FB8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F3D05F" w14:textId="77777777" w:rsidR="00301E14" w:rsidRPr="00301E14" w:rsidRDefault="00301E14" w:rsidP="00301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Дата(рік,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8DBFC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2017 | 01 | 01</w:t>
            </w:r>
          </w:p>
        </w:tc>
      </w:tr>
      <w:tr w:rsidR="00301E14" w:rsidRPr="00301E14" w14:paraId="2D54454A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40D47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Підприємство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24001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ТОВАРИСТВО З ОБМЕЖЕНОЮ ВIДПОВIДАЛЬНIСТЮ "НОВООДЕСЬКИЙ ЕЛЕВАТОР"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248657" w14:textId="77777777" w:rsidR="00301E14" w:rsidRPr="00301E14" w:rsidRDefault="00301E14" w:rsidP="00301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42877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35433587</w:t>
            </w:r>
          </w:p>
        </w:tc>
      </w:tr>
      <w:tr w:rsidR="00301E14" w:rsidRPr="00301E14" w14:paraId="50F207D6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F2E5E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6B77D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(найменування)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E206B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2790F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702372FB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1AFF0A03" w14:textId="77777777" w:rsidR="00301E14" w:rsidRPr="00301E14" w:rsidRDefault="00301E14" w:rsidP="00301E14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Звіт про фінансові результати (Звіт про сукупний дохід)</w:t>
      </w: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br/>
        <w:t>за 12 місяців 2016 р.</w:t>
      </w:r>
    </w:p>
    <w:p w14:paraId="452FCE43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301E14" w:rsidRPr="00301E14" w14:paraId="2582836A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08AA8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I. ФІНАНСОВІ РЕЗУЛЬТАТИ</w:t>
            </w:r>
          </w:p>
        </w:tc>
      </w:tr>
    </w:tbl>
    <w:p w14:paraId="1AF83DD8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16"/>
        <w:gridCol w:w="2089"/>
        <w:gridCol w:w="4289"/>
        <w:gridCol w:w="4306"/>
      </w:tblGrid>
      <w:tr w:rsidR="00301E14" w:rsidRPr="00301E14" w14:paraId="474F7840" w14:textId="77777777" w:rsidTr="00301E14">
        <w:tc>
          <w:tcPr>
            <w:tcW w:w="1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69541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Стаття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CCFC2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Код рядка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F17A2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звітний період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E7B67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аналогічний період попереднього року</w:t>
            </w:r>
          </w:p>
        </w:tc>
      </w:tr>
      <w:tr w:rsidR="00301E14" w:rsidRPr="00301E14" w14:paraId="4CE22C9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C50F9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Чистий дохід від реалізації продукції (товарів, робіт, послуг)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F49DC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55A76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18885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04A2B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16791</w:t>
            </w:r>
          </w:p>
        </w:tc>
      </w:tr>
      <w:tr w:rsidR="00301E14" w:rsidRPr="00301E14" w14:paraId="07CEDFC8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D5002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Чисті зароблені страхові премії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73F6C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CF91A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14821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7D1723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6BBD1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Премії підписані, валова сума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4124F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34183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927CF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1241E8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186BD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Премії, передані у перестрахування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ED331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CD4D4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1B3DF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CDF291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B3913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Зміна резерву незароблених премій, валова сума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D7783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2B085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EC5E0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B80732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3985A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Зміна частки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перестраховиків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у резерві незароблених премій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C9D14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6D862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C144F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F5DE07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CF7A5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Собівартість реалізованої продукції (товарів, робіт, послуг)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94174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4E75F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( 9208 )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1100F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( 8738 )</w:t>
            </w:r>
          </w:p>
        </w:tc>
      </w:tr>
      <w:tr w:rsidR="00301E14" w:rsidRPr="00301E14" w14:paraId="18C932F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78F09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Чисті понесені збитки за страховими виплатами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B20BD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7D528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D3149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562ACB6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B4958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Валовий: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 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D9428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2090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DABAE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9677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419CD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8053</w:t>
            </w:r>
          </w:p>
        </w:tc>
      </w:tr>
      <w:tr w:rsidR="00301E14" w:rsidRPr="00301E14" w14:paraId="7ACE913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CB274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збиток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AFCE3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2095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8665D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FD2DB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1F8ECE68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A550A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Дохід (витрати) від зміни у резервах довгострокових зобов’язань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15067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A6DD1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7CF34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8FEFC2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9121C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Дохід (витрати) від зміни інших страхових резервів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CAB44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71E1F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F70EC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216AFE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1B3FE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Зміна інших страхових резервів, валова сума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703AF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92133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F7A23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5660ED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6648C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Зміна частки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перестраховиків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 xml:space="preserve"> в інших страхових резервах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0274F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4E524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B6E46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871875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539DB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операційні доходи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D5CF3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7A6BA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81ED1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</w:t>
            </w:r>
          </w:p>
        </w:tc>
      </w:tr>
      <w:tr w:rsidR="00301E14" w:rsidRPr="00301E14" w14:paraId="4310F38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62C5D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Дохід від зміни вартості активів, які оцінюються за справедливою вартістю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4D894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98221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618AA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6B0E3F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5B20C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Дохід від первісного визнання біологічних активів і сільськогосподарської продукції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04C4D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FF2FA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D446E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A20DBD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26184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Адміністративні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7D3ED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DFC38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( 1887 )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5CBF3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( 1646 )</w:t>
            </w:r>
          </w:p>
        </w:tc>
      </w:tr>
      <w:tr w:rsidR="00301E14" w:rsidRPr="00301E14" w14:paraId="5B76D7C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9F14A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Витрати на збут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E76DE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703C3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C2E92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0C179C9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40D4F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операційні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37FD1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F5866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( 1028 )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3284A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( 404 )</w:t>
            </w:r>
          </w:p>
        </w:tc>
      </w:tr>
      <w:tr w:rsidR="00301E14" w:rsidRPr="00301E14" w14:paraId="103244A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DFF17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Витрат від зміни вартості активів, які оцінюються за справедливою вартістю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3EAE6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B4A4C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21DD4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79D6321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7FC6E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Витрат від первісного визнання біологічних активів і сільськогосподарської продукції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FE73C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AC1D1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E5C57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5B57693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4C627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Фінансовий результат від операційної діяльності: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 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6B2FD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2190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177AE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6841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D2356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6006</w:t>
            </w:r>
          </w:p>
        </w:tc>
      </w:tr>
      <w:tr w:rsidR="00301E14" w:rsidRPr="00301E14" w14:paraId="39A22A5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6C30A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збиток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946AE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D6557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99BAD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2983523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40249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Дохід від участі в капіталі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C7FFB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AA8B1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A6C93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517</w:t>
            </w:r>
          </w:p>
        </w:tc>
      </w:tr>
      <w:tr w:rsidR="00301E14" w:rsidRPr="00301E14" w14:paraId="7A13FC1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F53FF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фінансові доходи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A41E4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2B70E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97FEB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A6E96C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BBB69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Інші доходи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58481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D1C19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FBA82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A1A8AA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9BAD2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Дохід від благодійної допомоги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4FA9D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332E5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85910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417D61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45BD8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Фінансові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839E0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5189A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( 6443 )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1A4D6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( 4070 )</w:t>
            </w:r>
          </w:p>
        </w:tc>
      </w:tr>
      <w:tr w:rsidR="00301E14" w:rsidRPr="00301E14" w14:paraId="52845F3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7BEA6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Втрати від участі в капіталі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DC029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5BB21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CC23C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290BF0E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4541A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F495D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25EBD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( 110 )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D6807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( 366 )</w:t>
            </w:r>
          </w:p>
        </w:tc>
      </w:tr>
      <w:tr w:rsidR="00301E14" w:rsidRPr="00301E14" w14:paraId="522B8E5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25E8C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Прибуток (збиток) від впливу інфляції на монетарні статті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609EE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BC874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9F026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A7A24F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01966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Фінансовий результат до оподаткування: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 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F3904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2290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F21FA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576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B4FDD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2087</w:t>
            </w:r>
          </w:p>
        </w:tc>
      </w:tr>
      <w:tr w:rsidR="00301E14" w:rsidRPr="00301E14" w14:paraId="55503FB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E86FF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збиток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1B5F8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2295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2C4B8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5A6E9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6D26C4E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A9FCB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Витрати (дохід) з податку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4FF3A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4265D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-104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48FD3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-376</w:t>
            </w:r>
          </w:p>
        </w:tc>
      </w:tr>
      <w:tr w:rsidR="00301E14" w:rsidRPr="00301E14" w14:paraId="36DB3A6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5BB16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Прибуток (збиток) від припиненої діяльності після оподаткування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B2536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2305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356D3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AC44E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8871DF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5CC3B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фінансовий результат: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 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CCD05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2350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62894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472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394E8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1711</w:t>
            </w:r>
          </w:p>
        </w:tc>
      </w:tr>
      <w:tr w:rsidR="00301E14" w:rsidRPr="00301E14" w14:paraId="4A9B82A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953CB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 збиток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45E90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2355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08A6A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ED2B1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</w:tbl>
    <w:p w14:paraId="4AEF0978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301E14" w:rsidRPr="00301E14" w14:paraId="0E9E0D5F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F4B162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II. СУКУПНИЙ ДОХІД</w:t>
            </w:r>
          </w:p>
        </w:tc>
      </w:tr>
    </w:tbl>
    <w:p w14:paraId="6073AD42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08"/>
        <w:gridCol w:w="2090"/>
        <w:gridCol w:w="4293"/>
        <w:gridCol w:w="4309"/>
      </w:tblGrid>
      <w:tr w:rsidR="00301E14" w:rsidRPr="00301E14" w14:paraId="504418E5" w14:textId="77777777" w:rsidTr="00301E14">
        <w:tc>
          <w:tcPr>
            <w:tcW w:w="1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CA9C3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Стаття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D7984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Код рядка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FA0C1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звітний період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AF044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аналогічний період попереднього року</w:t>
            </w:r>
          </w:p>
        </w:tc>
      </w:tr>
      <w:tr w:rsidR="00301E14" w:rsidRPr="00301E14" w14:paraId="2122930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7BE1C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Дооцінка (уцінка) 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909DC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01AE0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7D974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28E9E6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6F71D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Дооцінка (уцінка) фінансових інструментів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705B4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2405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6B199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C0E14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E4428E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5FD82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Накопичені курсові різниці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F4C20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2410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C4B9F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2046A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21B0AA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E2C9E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Частка іншого сукупного доходу асоційованих та спільних підприємств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68EA3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2415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EE933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920D7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5449D5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73CD7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Інший сукупний дохід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9EBF5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2445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1FA71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5A6E4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33B819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54D16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Інший сукупний дохід до оподаткування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F1F1C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2450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D509D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E7D0A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76F009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E6395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Податок на прибуток, пов’язаний з іншим сукупним доходом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31C79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2455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C3E78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959B2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2D9D5B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76624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Інший сукупний дохід після оподаткування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A4BA7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2460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93744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E08EF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C118A9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E9104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Сукупний дохід (сума рядків 2350, 2355 та 2460)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22F14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2465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8EF71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A97C4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1711</w:t>
            </w:r>
          </w:p>
        </w:tc>
      </w:tr>
    </w:tbl>
    <w:p w14:paraId="77FF3BD7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301E14" w:rsidRPr="00301E14" w14:paraId="59746E58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A797B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III. ЕЛЕМЕНТИ ОПЕРАЦІЙНИХ ВИТРАТ</w:t>
            </w:r>
          </w:p>
        </w:tc>
      </w:tr>
    </w:tbl>
    <w:p w14:paraId="62BA1383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23"/>
        <w:gridCol w:w="2089"/>
        <w:gridCol w:w="4294"/>
        <w:gridCol w:w="4294"/>
      </w:tblGrid>
      <w:tr w:rsidR="00301E14" w:rsidRPr="00301E14" w14:paraId="2A2A880A" w14:textId="77777777" w:rsidTr="00301E14">
        <w:tc>
          <w:tcPr>
            <w:tcW w:w="1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8B77D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Матеріальні затрати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8202A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2500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AC57F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6712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B7B1B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4024</w:t>
            </w:r>
          </w:p>
        </w:tc>
      </w:tr>
      <w:tr w:rsidR="00301E14" w:rsidRPr="00301E14" w14:paraId="7D496AA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B1B31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Витрати на оплату праці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30297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B35ED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3773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4B640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2646</w:t>
            </w:r>
          </w:p>
        </w:tc>
      </w:tr>
      <w:tr w:rsidR="00301E14" w:rsidRPr="00301E14" w14:paraId="597BE9E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8CBFF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Відрахування на соціальні заходи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AE1F8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FD71D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05042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939</w:t>
            </w:r>
          </w:p>
        </w:tc>
      </w:tr>
      <w:tr w:rsidR="00301E14" w:rsidRPr="00301E14" w14:paraId="06B68C2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C8798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Амортизація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EAF9E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82B05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B3259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628</w:t>
            </w:r>
          </w:p>
        </w:tc>
      </w:tr>
      <w:tr w:rsidR="00301E14" w:rsidRPr="00301E14" w14:paraId="2188CA5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2AE06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операційні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EF800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2520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1021C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6022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ECABD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3224</w:t>
            </w:r>
          </w:p>
        </w:tc>
      </w:tr>
      <w:tr w:rsidR="00301E14" w:rsidRPr="00301E14" w14:paraId="34F311F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C856A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Разом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B0608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2550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755AB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18009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26EA3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11461</w:t>
            </w:r>
          </w:p>
        </w:tc>
      </w:tr>
    </w:tbl>
    <w:p w14:paraId="6C064651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301E14" w:rsidRPr="00301E14" w14:paraId="5698B2C3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C473B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ІV. РОЗРАХУНОК ПОКАЗНИКІВ ПРИБУТКОВОСТІ АКЦІЙ</w:t>
            </w:r>
          </w:p>
        </w:tc>
      </w:tr>
    </w:tbl>
    <w:p w14:paraId="3B0EB6E9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35"/>
        <w:gridCol w:w="2091"/>
        <w:gridCol w:w="4287"/>
        <w:gridCol w:w="4287"/>
      </w:tblGrid>
      <w:tr w:rsidR="00301E14" w:rsidRPr="00301E14" w14:paraId="02124A4C" w14:textId="77777777" w:rsidTr="00301E14">
        <w:tc>
          <w:tcPr>
            <w:tcW w:w="1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8BDAD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Середньорічна кількість простих акцій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574DE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2600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54BB6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A5935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0170F2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B9095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Скоригована середньорічна кількість простих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A8569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2605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0F366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A7BD5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07C6E6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AD9B5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Чистий прибуток (збиток) на одну просту акцію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2C635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2610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EBF68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5E089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6601A78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A3842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Скоригований чистий прибуток (збиток) на одну просту акцію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11FB9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2615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ED242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9189C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29C799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E452D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Дивіденди на одну просту акцію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4A2B6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2650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70554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84617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</w:tbl>
    <w:p w14:paraId="07F22BEB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7"/>
        <w:gridCol w:w="12653"/>
      </w:tblGrid>
      <w:tr w:rsidR="00301E14" w:rsidRPr="00301E14" w14:paraId="61B07780" w14:textId="77777777" w:rsidTr="00301E14">
        <w:tc>
          <w:tcPr>
            <w:tcW w:w="894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8B8C7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98B6F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3B8B64D4" w14:textId="77777777" w:rsidTr="00301E14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E54BC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9A03A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Вовчок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Iван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Степанович</w:t>
            </w:r>
          </w:p>
        </w:tc>
      </w:tr>
      <w:tr w:rsidR="00301E14" w:rsidRPr="00301E14" w14:paraId="51E18CE8" w14:textId="77777777" w:rsidTr="00301E14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A7EB5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FD1A2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Заботiна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Валентина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Петрiвна</w:t>
            </w:r>
            <w:proofErr w:type="spellEnd"/>
          </w:p>
        </w:tc>
      </w:tr>
    </w:tbl>
    <w:p w14:paraId="54E77D57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0"/>
        <w:gridCol w:w="9720"/>
        <w:gridCol w:w="4320"/>
        <w:gridCol w:w="3240"/>
      </w:tblGrid>
      <w:tr w:rsidR="00301E14" w:rsidRPr="00301E14" w14:paraId="7E9604D4" w14:textId="77777777" w:rsidTr="00301E14"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C0635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25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B11B8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794EE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D5A7D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КОДИ</w:t>
            </w:r>
          </w:p>
        </w:tc>
      </w:tr>
      <w:tr w:rsidR="00301E14" w:rsidRPr="00301E14" w14:paraId="44416F33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442BB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4E825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EC3D64" w14:textId="77777777" w:rsidR="00301E14" w:rsidRPr="00301E14" w:rsidRDefault="00301E14" w:rsidP="00301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Дата(рік,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FC1F1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2017 | 01 | 01</w:t>
            </w:r>
          </w:p>
        </w:tc>
      </w:tr>
      <w:tr w:rsidR="00301E14" w:rsidRPr="00301E14" w14:paraId="76A0A53E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53DA0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Підприємство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E145D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ТОВАРИСТВО З ОБМЕЖЕНОЮ ВIДПОВIДАЛЬНIСТЮ "НОВООДЕСЬКИЙ ЕЛЕВАТОР"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4050FF" w14:textId="77777777" w:rsidR="00301E14" w:rsidRPr="00301E14" w:rsidRDefault="00301E14" w:rsidP="00301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7019F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35433587</w:t>
            </w:r>
          </w:p>
        </w:tc>
      </w:tr>
      <w:tr w:rsidR="00301E14" w:rsidRPr="00301E14" w14:paraId="7E16A720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F0222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5BEC7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(найменування)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8C76F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BBB4D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461667D7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649A8EA0" w14:textId="77777777" w:rsidR="00301E14" w:rsidRPr="00301E14" w:rsidRDefault="00301E14" w:rsidP="00301E14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Звіт про рух грошових коштів (за прямим методом)</w:t>
      </w: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br/>
        <w:t>за 12 місяців 2016 р.</w:t>
      </w:r>
    </w:p>
    <w:p w14:paraId="185E8311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11"/>
        <w:gridCol w:w="2090"/>
        <w:gridCol w:w="4291"/>
        <w:gridCol w:w="4308"/>
      </w:tblGrid>
      <w:tr w:rsidR="00301E14" w:rsidRPr="00301E14" w14:paraId="3D490055" w14:textId="77777777" w:rsidTr="00301E14">
        <w:tc>
          <w:tcPr>
            <w:tcW w:w="11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D6EF1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Стаття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9EAC2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Код рядка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40395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звітний період</w:t>
            </w:r>
          </w:p>
        </w:tc>
        <w:tc>
          <w:tcPr>
            <w:tcW w:w="4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E506F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аналогічний період попереднього року</w:t>
            </w:r>
          </w:p>
        </w:tc>
      </w:tr>
      <w:tr w:rsidR="00301E14" w:rsidRPr="00301E14" w14:paraId="41CBAF3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9E851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6560E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43870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A04D8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</w:t>
            </w:r>
          </w:p>
        </w:tc>
      </w:tr>
      <w:tr w:rsidR="00301E14" w:rsidRPr="00301E14" w14:paraId="1B50DBEB" w14:textId="77777777" w:rsidTr="00301E14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0D325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I. Рух коштів у результаті операційної діяльності</w:t>
            </w:r>
          </w:p>
        </w:tc>
      </w:tr>
      <w:tr w:rsidR="00301E14" w:rsidRPr="00301E14" w14:paraId="52B65E6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11959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Реалізації продукції (товарів, робіт, послуг)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A3DBA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3000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2E78C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21794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DD0FD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18042</w:t>
            </w:r>
          </w:p>
        </w:tc>
      </w:tr>
      <w:tr w:rsidR="00301E14" w:rsidRPr="00301E14" w14:paraId="42C0338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4FD24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Повернення податків і зборів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42F79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2110C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8C9F1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9</w:t>
            </w:r>
          </w:p>
        </w:tc>
      </w:tr>
      <w:tr w:rsidR="00301E14" w:rsidRPr="00301E14" w14:paraId="640B7FE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85E41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у тому числі податку на додану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8D021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9689E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35DA7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3CD9C6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372F0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Цільового фінансування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14763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07DED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FBD2A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9ADE08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F5CA6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отримання субсидій, дотацій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62809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ED3E3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7961E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1B03D5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8AFCB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авансів від покупців і замовників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0D233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0CB3B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568EC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7EBD65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2DEC4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повернення авансів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CF1A9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3B095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E302B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212</w:t>
            </w:r>
          </w:p>
        </w:tc>
      </w:tr>
      <w:tr w:rsidR="00301E14" w:rsidRPr="00301E14" w14:paraId="3D1E1D5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8B63E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відсотків за залишками коштів на поточних рахунках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83B47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AFDBA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8A710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F1D6EE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5759C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боржників неустойки (штрафів, пені)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1B3D3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07793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C1E28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1DFE1D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345D6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операційної оренди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F0D96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D1A7E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230E1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DE9E29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E7E75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отримання роялті, авторських винагород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A4016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D78B3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05786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C0033A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A5768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страхових премій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C1903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C70A3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DEBCD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FC7711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C9EDB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фінансових установ від повернення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B2AA0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32A3B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BE978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758CB8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4ADD9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надходження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23E05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3095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6163E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439FD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29</w:t>
            </w:r>
          </w:p>
        </w:tc>
      </w:tr>
      <w:tr w:rsidR="00301E14" w:rsidRPr="00301E14" w14:paraId="40699CE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85102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оплату: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Товарів (робіт, послуг)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C86EC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3100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4F536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( 3261 )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3FD20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( 7434 )</w:t>
            </w:r>
          </w:p>
        </w:tc>
      </w:tr>
      <w:tr w:rsidR="00301E14" w:rsidRPr="00301E14" w14:paraId="054C284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B4360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Праці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88D58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73631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( 3138 )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AE6B0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( 2081 )</w:t>
            </w:r>
          </w:p>
        </w:tc>
      </w:tr>
      <w:tr w:rsidR="00301E14" w:rsidRPr="00301E14" w14:paraId="309648A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B1419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Відрахувань на соціальні заходи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2F3BD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17811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( 854 )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C0555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( 1002 )</w:t>
            </w:r>
          </w:p>
        </w:tc>
      </w:tr>
      <w:tr w:rsidR="00301E14" w:rsidRPr="00301E14" w14:paraId="54C7C91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6E70B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Зобов'язань з податків і зборів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E7A10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1892D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( 2829 )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C6C03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( 1470 )</w:t>
            </w:r>
          </w:p>
        </w:tc>
      </w:tr>
      <w:tr w:rsidR="00301E14" w:rsidRPr="00301E14" w14:paraId="114A955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7AD83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оплату зобов'язань з податку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C593C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C3961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( 294 )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626F0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( 168 )</w:t>
            </w:r>
          </w:p>
        </w:tc>
      </w:tr>
      <w:tr w:rsidR="00301E14" w:rsidRPr="00301E14" w14:paraId="45F89AC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4F379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оплату зобов'язань з податку на додану вартість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147CA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FF534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2BD78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50BBB73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57AA5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оплату зобов'язань з інших податків і зборів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30010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A4A04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( 2535 )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A637E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( 1302 )</w:t>
            </w:r>
          </w:p>
        </w:tc>
      </w:tr>
      <w:tr w:rsidR="00301E14" w:rsidRPr="00301E14" w14:paraId="02228B1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7197F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оплату авансів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DEF14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DA62B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( 4148 )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09FC5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( 16601 )</w:t>
            </w:r>
          </w:p>
        </w:tc>
      </w:tr>
      <w:tr w:rsidR="00301E14" w:rsidRPr="00301E14" w14:paraId="658355D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3EEA5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Витрачання на оплату повернення авансів/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td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&gt;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B1D90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E02AA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( 93 )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D0E23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( 11 )</w:t>
            </w:r>
          </w:p>
        </w:tc>
      </w:tr>
      <w:tr w:rsidR="00301E14" w:rsidRPr="00301E14" w14:paraId="43D3D65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81B8C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оплату цільових внесків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99AA2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21F66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F5E16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08D32B9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D2F03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оплату зобов’язань за страховими контрактами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557C2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89347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AEB7E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3399512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3BD23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фінансових установ на надання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FC4EB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6487E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BFEAA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749318D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CAE1C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витрачання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44EB0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3190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FA6EC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( 116 )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7870F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( 46 )</w:t>
            </w:r>
          </w:p>
        </w:tc>
      </w:tr>
      <w:tr w:rsidR="00301E14" w:rsidRPr="00301E14" w14:paraId="7620687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2D9B4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рух коштів від операційної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AB715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3195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27584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7441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71FDB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-10353</w:t>
            </w:r>
          </w:p>
        </w:tc>
      </w:tr>
      <w:tr w:rsidR="00301E14" w:rsidRPr="00301E14" w14:paraId="29E69328" w14:textId="77777777" w:rsidTr="00301E14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53B22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II. Рух коштів у результаті інвестиційної діяльності</w:t>
            </w:r>
          </w:p>
        </w:tc>
      </w:tr>
      <w:tr w:rsidR="00301E14" w:rsidRPr="00301E14" w14:paraId="048CF60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A82B3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реалізації: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фінансових інвестицій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8EB3F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9B2CE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1569E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844E08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C6161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4B7EF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52FCE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BC4F8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0E6C08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67D65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отриманих: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відсотків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95D1B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9C4A9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214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E5E09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493</w:t>
            </w:r>
          </w:p>
        </w:tc>
      </w:tr>
      <w:tr w:rsidR="00301E14" w:rsidRPr="00301E14" w14:paraId="56E1B5D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73C3B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дивідендів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274B4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806EF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2DB0B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55C49A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0A1D5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деривативів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14BF2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F6945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A483A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55BF52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837D2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погашення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649B4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A4E9E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AE075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6599EF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D80E7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вибуття дочірнього підприємства та іншої господарської одиниці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AFC16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9B3BB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4E0D1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1DB68B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33977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надходження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4652E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E8056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23CF7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3141E8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4D15D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придбання: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фінансових інвестицій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4AA48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96B25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43E77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0820E25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E4919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B11DB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CD347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( 20008 )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61B9C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( 12955 )</w:t>
            </w:r>
          </w:p>
        </w:tc>
      </w:tr>
      <w:tr w:rsidR="00301E14" w:rsidRPr="00301E14" w14:paraId="24E7F1E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97A4F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Виплати за деривативами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A008D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7F349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111F3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0E8E8EB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36F73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надання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B7C95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B3AA8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A2D9E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2B7D319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050E6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придбання дочірнього підприємства та іншої господарської одиниці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06EAD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6C67B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D3AC1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3F2C1B3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E43BC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платежі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D63DE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117D1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F8C1B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2A5CE22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1DCEE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рух коштів від інвестиційної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963E7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3295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E6517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-19794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CF0E1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-12462</w:t>
            </w:r>
          </w:p>
        </w:tc>
      </w:tr>
      <w:tr w:rsidR="00301E14" w:rsidRPr="00301E14" w14:paraId="47F50D62" w14:textId="77777777" w:rsidTr="00301E14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5D8CF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III. Рух коштів у результаті фінансової діяльності</w:t>
            </w:r>
          </w:p>
        </w:tc>
      </w:tr>
      <w:tr w:rsidR="00301E14" w:rsidRPr="00301E14" w14:paraId="3D67622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0F50E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Власного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9F81C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41F97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0D46F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957E57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2DE49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Отримання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A6331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02DDD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05248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7000</w:t>
            </w:r>
          </w:p>
        </w:tc>
      </w:tr>
      <w:tr w:rsidR="00301E14" w:rsidRPr="00301E14" w14:paraId="461E99B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0B524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продажу частки в дочірньому підприємстві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5F9F1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68266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9520F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3DC895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FCEB2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надходження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D6554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91F59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8077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8733D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55842</w:t>
            </w:r>
          </w:p>
        </w:tc>
      </w:tr>
      <w:tr w:rsidR="00301E14" w:rsidRPr="00301E14" w14:paraId="292BF2C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8E687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Викуп власних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4B43C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73DDF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17412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370CE35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0E76B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Погашення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EC446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0A31E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28A9F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17347</w:t>
            </w:r>
          </w:p>
        </w:tc>
      </w:tr>
      <w:tr w:rsidR="00301E14" w:rsidRPr="00301E14" w14:paraId="6F0BA01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7A311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Сплату дивідендів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B9E07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E566B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A31FE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52A3A80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C09243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сплату відсотків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BE284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1BA8F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( 8096 )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2D29A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( 4531 )</w:t>
            </w:r>
          </w:p>
        </w:tc>
      </w:tr>
      <w:tr w:rsidR="00301E14" w:rsidRPr="00301E14" w14:paraId="3F64902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7330B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сплату заборгованості з фінансової оренди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210AE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AC877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D53BD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4246FE1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F9F55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придбання частки в дочірньому підприємстві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44E82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8B4E8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505E8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48A861F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8F2EA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виплати неконтрольованим часткам у дочірніх підприємствах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FD4BC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51EBD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D14DF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( 0 )</w:t>
            </w:r>
          </w:p>
        </w:tc>
      </w:tr>
      <w:tr w:rsidR="00301E14" w:rsidRPr="00301E14" w14:paraId="693191A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C3B9F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платежі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C131A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9A010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( 4087 )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260F9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( 12636 )</w:t>
            </w:r>
          </w:p>
        </w:tc>
      </w:tr>
      <w:tr w:rsidR="00301E14" w:rsidRPr="00301E14" w14:paraId="3936921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ACFC5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рух коштів від фінансової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5AA06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3395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C86BB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4394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D9B66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28328</w:t>
            </w:r>
          </w:p>
        </w:tc>
      </w:tr>
      <w:tr w:rsidR="00301E14" w:rsidRPr="00301E14" w14:paraId="5DE4582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8F309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рух грошових коштів за звітний період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478EC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3C7F0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-7959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E1B4D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5513</w:t>
            </w:r>
          </w:p>
        </w:tc>
      </w:tr>
      <w:tr w:rsidR="00301E14" w:rsidRPr="00301E14" w14:paraId="3E00E49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16B02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Залишок коштів на початок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7095C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2F6D7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9428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87CE4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3915</w:t>
            </w:r>
          </w:p>
        </w:tc>
      </w:tr>
      <w:tr w:rsidR="00301E14" w:rsidRPr="00301E14" w14:paraId="181E06A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4E3F2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Вплив зміни валютних курсів на залишок коштів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DACF1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48214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30FB1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4801B2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F16E2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Залишок коштів на кінець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1BF7A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F8BCE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1469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B74A23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9428</w:t>
            </w:r>
          </w:p>
        </w:tc>
      </w:tr>
    </w:tbl>
    <w:p w14:paraId="119F8F94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7"/>
        <w:gridCol w:w="12653"/>
      </w:tblGrid>
      <w:tr w:rsidR="00301E14" w:rsidRPr="00301E14" w14:paraId="75249CD3" w14:textId="77777777" w:rsidTr="00301E14">
        <w:tc>
          <w:tcPr>
            <w:tcW w:w="894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53C86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3BF4A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5724F8F2" w14:textId="77777777" w:rsidTr="00301E14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A150D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A77AF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Вовчок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Iван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Степанович</w:t>
            </w:r>
          </w:p>
        </w:tc>
      </w:tr>
      <w:tr w:rsidR="00301E14" w:rsidRPr="00301E14" w14:paraId="1CA3A96B" w14:textId="77777777" w:rsidTr="00301E14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6F442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95E5F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Заботiна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Валентина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Петрiвна</w:t>
            </w:r>
            <w:proofErr w:type="spellEnd"/>
          </w:p>
        </w:tc>
      </w:tr>
    </w:tbl>
    <w:p w14:paraId="4DA7374D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0"/>
        <w:gridCol w:w="9720"/>
        <w:gridCol w:w="4320"/>
        <w:gridCol w:w="3240"/>
      </w:tblGrid>
      <w:tr w:rsidR="00301E14" w:rsidRPr="00301E14" w14:paraId="1E1BC3FD" w14:textId="77777777" w:rsidTr="00301E14"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015F1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25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AAA2B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3135B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E7D67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КОДИ</w:t>
            </w:r>
          </w:p>
        </w:tc>
      </w:tr>
      <w:tr w:rsidR="00301E14" w:rsidRPr="00301E14" w14:paraId="24745224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3A873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614B2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8DD82A" w14:textId="77777777" w:rsidR="00301E14" w:rsidRPr="00301E14" w:rsidRDefault="00301E14" w:rsidP="00301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Дата(рік,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AA7C6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2017 | 01 | 01</w:t>
            </w:r>
          </w:p>
        </w:tc>
      </w:tr>
      <w:tr w:rsidR="00301E14" w:rsidRPr="00301E14" w14:paraId="7FC66C7D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80022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Підприємство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E03CA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ТОВАРИСТВО З ОБМЕЖЕНОЮ ВIДПОВIДАЛЬНIСТЮ "НОВООДЕСЬКИЙ ЕЛЕВАТОР"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84D239" w14:textId="77777777" w:rsidR="00301E14" w:rsidRPr="00301E14" w:rsidRDefault="00301E14" w:rsidP="00301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81CDF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35433587</w:t>
            </w:r>
          </w:p>
        </w:tc>
      </w:tr>
      <w:tr w:rsidR="00301E14" w:rsidRPr="00301E14" w14:paraId="6AACE4BE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3D04B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EB1D3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(найменування)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CD02D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F240C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05D03900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20275EAA" w14:textId="77777777" w:rsidR="00301E14" w:rsidRPr="00301E14" w:rsidRDefault="00301E14" w:rsidP="00301E14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Звіт про рух грошових коштів (за непрямим методом)</w:t>
      </w: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br/>
        <w:t>за 12 місяців 2016 р.</w:t>
      </w:r>
    </w:p>
    <w:p w14:paraId="216752F0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60"/>
        <w:gridCol w:w="1862"/>
        <w:gridCol w:w="2907"/>
        <w:gridCol w:w="2932"/>
        <w:gridCol w:w="2907"/>
        <w:gridCol w:w="2932"/>
      </w:tblGrid>
      <w:tr w:rsidR="00301E14" w:rsidRPr="00301E14" w14:paraId="585307ED" w14:textId="77777777" w:rsidTr="00301E14">
        <w:tc>
          <w:tcPr>
            <w:tcW w:w="66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E576F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Стаття</w:t>
            </w:r>
          </w:p>
        </w:tc>
        <w:tc>
          <w:tcPr>
            <w:tcW w:w="2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128B6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Код рядка</w:t>
            </w:r>
          </w:p>
        </w:tc>
        <w:tc>
          <w:tcPr>
            <w:tcW w:w="6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7B7AF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звітний період</w:t>
            </w:r>
          </w:p>
        </w:tc>
        <w:tc>
          <w:tcPr>
            <w:tcW w:w="6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29093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 аналогічний період попереднього року</w:t>
            </w:r>
          </w:p>
        </w:tc>
      </w:tr>
      <w:tr w:rsidR="00301E14" w:rsidRPr="00301E14" w14:paraId="69F3ECEC" w14:textId="77777777" w:rsidTr="00301E1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63E87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DAE8A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3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1B9E4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надходження</w:t>
            </w:r>
          </w:p>
        </w:tc>
        <w:tc>
          <w:tcPr>
            <w:tcW w:w="3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93638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видаток</w:t>
            </w:r>
          </w:p>
        </w:tc>
        <w:tc>
          <w:tcPr>
            <w:tcW w:w="3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5D2CB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надходження</w:t>
            </w:r>
          </w:p>
        </w:tc>
        <w:tc>
          <w:tcPr>
            <w:tcW w:w="3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8A6FE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видаток</w:t>
            </w:r>
          </w:p>
        </w:tc>
      </w:tr>
      <w:tr w:rsidR="00301E14" w:rsidRPr="00301E14" w14:paraId="3212AF2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D50B2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1A975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2C9DD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B0855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F85B9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DD47A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6</w:t>
            </w:r>
          </w:p>
        </w:tc>
      </w:tr>
      <w:tr w:rsidR="00301E14" w:rsidRPr="00301E14" w14:paraId="0A947497" w14:textId="77777777" w:rsidTr="00301E14"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D7459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I. Рух коштів у результаті операційної діяльності</w:t>
            </w:r>
          </w:p>
        </w:tc>
      </w:tr>
      <w:tr w:rsidR="00301E14" w:rsidRPr="00301E14" w14:paraId="063C465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497F1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Прибуток (збиток) від звичайної діяльності до оподаткування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9CDAE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8702C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822F8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65764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784D5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1E65E54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627C5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Коригування на: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амортизацію 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4943E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BE485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E9E22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960D5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8AC9A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66CFB9C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18B83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забезпечень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5F17E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23D1A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2FC9D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60125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AC01D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715CC36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17AA6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збиток (прибуток) від нереалізованих курсових різниць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F08BA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2A70E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39B1E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6A7A9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ED582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1DB55EA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C27AA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збиток (прибуток) від неопераційної діяльності та інших негрошових операцій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E81FE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1D96F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359A1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6415D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A7355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687913C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FC508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Прибуток (збиток) від участі в капіталі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A9550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2FEA8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44EF9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A9718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759F9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13C8045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F815D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Зміна вартості активів, які оцінюються за справедливою вартістю, та дохід (витрати) від первісного визнання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6B294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1A936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94D83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387A8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C027E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4257DA0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5A642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Збиток (прибуток) від реалізації необоротних активів, утримуваних для продажу та груп вибуття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C04E0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7EB20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80423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79B82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9AD7D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3C67E7A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5426D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Збиток (прибуток) від реалізації фінансових інвестицій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63005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0FE0B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2CBCA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4E02E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D2F0A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7F95448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2DC99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Зменшення (відновлення) корисності 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9C090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13944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2C6B4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1CED9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D4AA4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7A328E9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71D31F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Фінансові витрати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BD000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B746D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2488D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A2231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29807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49D6D4D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95925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Зменшення (збільшення) 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1B2EA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DA895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D4134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F358D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A3FAB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183FBC4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B0251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запасів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8B5C7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66FFC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70025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1767A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8F1330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0C5FACA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26F21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поточних біологічних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2257B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8AD40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F4E94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A5653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28B97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66DF95C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6E37E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дебіторської заборгованості за продукцію, товари, роботи, послуги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63D1E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78E9E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B2325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41EAE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DD7BB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5AF15E2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82215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Зменшення (збільшення) іншої поточної дебіторської заборгованості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4651A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B7A3A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0EF12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47103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45985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57AD182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B6BCD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Зменшення (збільшення) витрат майбутніх періодів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774B7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95DE8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86CEE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BBBF3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A4932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7A084C3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846EB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Зменшення (збільшення) інших 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98B84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E1518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029A6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EAA89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5207F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3906E45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61EB9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поточних зобов'язань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9816D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B0E9C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066A6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2D319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D503F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4CDD950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72B8D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Грошові кошти від операційної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2AFFA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9D9B4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5BD4A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FAECC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5A78E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744C136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AC113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Збільшення (зменшення) поточної кредиторської заборгованості за товари, роботи, послуги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1DC16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92470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BC3FA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E378A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99AB4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7548815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92915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поточної кредиторської заборгованості за розрахунками з бюджетом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DDC45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C2175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07623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4FCC7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64E8E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5A0F67E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96892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поточної кредиторської заборгованості за розрахунками зі страхування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18469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596D0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B821F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FB258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DC28A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23D0587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10EFD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поточної кредиторської заборгованості за розрахунками з оплати праці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CDE16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4DCFA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24880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830AC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420BE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656A661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DDBCB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доходів майбутніх періодів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9CC3B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0E2A0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6E94C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4E480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2EBF3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615B5F6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DA5FC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Збільшення (зменшення) інших поточних зобов’язань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99720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B8E98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E4090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3A5C3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F03CD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40C60B8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687F3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Сплачений податок на прибуток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E41CD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32699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09ED1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D99BB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38A2B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4C0DE83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B5593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Сплачені відсотки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2B7F2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3585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B9A03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42FA9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93A88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B515B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1F58C22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915ED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рух коштів від операційної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EF488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3195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BF0DC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80934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9F4B5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1ADB3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49660FD4" w14:textId="77777777" w:rsidTr="00301E14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1DC8C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II. Рух коштів у результаті інвестиційної діяльності</w:t>
            </w:r>
          </w:p>
        </w:tc>
        <w:tc>
          <w:tcPr>
            <w:tcW w:w="0" w:type="auto"/>
            <w:vAlign w:val="center"/>
            <w:hideMark/>
          </w:tcPr>
          <w:p w14:paraId="30AB8BD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20E7B6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306D453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7A024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реалізації: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фінансових інвестицій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B5EB2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0A37B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08427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E9D68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D7949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609C653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063F4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B5716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CBB59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0308E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7A2B4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DA87E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06A178F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E4911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отриманих: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відсотків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9F784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D5E99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6E859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06EB5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80008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01543AC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AB46F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дивідендів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CF6A3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2BC2F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E41E2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64B70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CD3AC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5C53511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5FF2B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деривативів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EFD53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D45A5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99ACC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86B9A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8CB6F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7628265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5B67E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погашення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AED73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84782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02826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527F0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DF9A1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27F980D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53052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вибуття дочірнього підприємства та іншої господарської одиниці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FABD6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4116D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15609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28373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DAD3B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1128F8B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D115D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надходження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53EDEF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FCCD7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628A3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5C7CB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28C56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580B17A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DAACE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придбання: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фінансових інвестицій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2899C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A10CA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6EA7C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27399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D9F7F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( )</w:t>
            </w:r>
          </w:p>
        </w:tc>
      </w:tr>
      <w:tr w:rsidR="00301E14" w:rsidRPr="00301E14" w14:paraId="4ABD5CF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970F6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35A81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7D9E5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306DB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EDAD7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25947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5DECE79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A4515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Виплати за деривативами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D22A4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AC1F2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33508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A59B4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42777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536F862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7C846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надання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EF943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16026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67365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9D347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F1EF2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2B79ABE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87B5E3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придбання дочірнього підприємства та іншої господарської одиниці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DB279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8ADF8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AE8B7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2A633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2D649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24513C9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C3D69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платежі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0B4DD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3290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B72BB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15053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76D55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E459A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1F509C4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B8DE7D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рух коштів від інвестиційної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E03D00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3295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51CF0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810C7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5C772B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89AA2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1DF082D0" w14:textId="77777777" w:rsidTr="00301E14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8896B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III. Рух коштів у результаті фінансової діяльності</w:t>
            </w:r>
          </w:p>
        </w:tc>
        <w:tc>
          <w:tcPr>
            <w:tcW w:w="0" w:type="auto"/>
            <w:vAlign w:val="center"/>
            <w:hideMark/>
          </w:tcPr>
          <w:p w14:paraId="7D0B413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D2180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0C04D5B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D716D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Власного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950A0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AF98E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8972E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0A602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17E6F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5843366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88BA7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Отримання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65EB9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0B54C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BFF8C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B7199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5DC45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727E6F99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8B92D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Надходження від продажу частки в дочірньому підприємстві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68D387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BD135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9AC04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D0147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AD6EC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6FFA8DE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8C351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надходження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DDC4F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D928B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FAF1A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158E5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01ED5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4C23D57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2391D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Викуп власних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9ECFB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93FEB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9EAA4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F69DA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0A532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0D1824D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C0B36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Погашення позик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AE943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77CA4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97112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79000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02A24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628B21F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49CB4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Сплату дивідендів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08631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CD822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07F3F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27B2C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02914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4598482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A3A34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сплату відсотків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BCAA3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DC149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0EDFA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A74B8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08906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2020166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16169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сплату заборгованості з фінансової оренди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6D0DF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BECE9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07963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19F03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21C8C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5A2DB9B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A07D8A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Витрачання на придбання частки в дочірньому підприємстві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0FBF8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33B31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69C49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A84CF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9CA33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1449FDD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3A616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Витрачання на виплати неконтрольованим часткам у дочірніх підприємствах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B7373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CDCC1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1B4E0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8DE4F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95EA4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3F18FD92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9AE1B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платежі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D2ECF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3390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D8DF4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FB493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349E5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AA735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59B250E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C49FD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рух коштів від фінансової діяльності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34876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3395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3AFF7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2664C0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80327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1CCB5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183033B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D5940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рух грошових коштів за звітний період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9C33D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3400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7DCFD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9C4EC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877EB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15ECF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0819D9E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3DD77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Залишок коштів на початок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7FC91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5287E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341E6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802B5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0A959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X</w:t>
            </w:r>
          </w:p>
        </w:tc>
      </w:tr>
      <w:tr w:rsidR="00301E14" w:rsidRPr="00301E14" w14:paraId="22E8874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C8A1F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Вплив зміни валютних курсів на залишок коштів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FB86E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725E5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79B4D4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F0BD2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94DCD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301E14" w:rsidRPr="00301E14" w14:paraId="676CBA0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99CB7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Залишок коштів на кінець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1E671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3415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65002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C366C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4ACA3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3D803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512AC9DC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7"/>
        <w:gridCol w:w="12653"/>
      </w:tblGrid>
      <w:tr w:rsidR="00301E14" w:rsidRPr="00301E14" w14:paraId="297236DA" w14:textId="77777777" w:rsidTr="00301E14">
        <w:tc>
          <w:tcPr>
            <w:tcW w:w="894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8ED2C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396F5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65FA71B1" w14:textId="77777777" w:rsidTr="00301E14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AF0A8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33EC3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14B889EF" w14:textId="77777777" w:rsidTr="00301E14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3E8807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956E6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</w:tbl>
    <w:p w14:paraId="0690519F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vanish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0"/>
        <w:gridCol w:w="9720"/>
        <w:gridCol w:w="4320"/>
        <w:gridCol w:w="3240"/>
      </w:tblGrid>
      <w:tr w:rsidR="00301E14" w:rsidRPr="00301E14" w14:paraId="2A715FE8" w14:textId="77777777" w:rsidTr="00301E14"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97F24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25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36DD3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D0989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7B838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КОДИ</w:t>
            </w:r>
          </w:p>
        </w:tc>
      </w:tr>
      <w:tr w:rsidR="00301E14" w:rsidRPr="00301E14" w14:paraId="1A04C158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7911F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B3CE0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F4E34D" w14:textId="77777777" w:rsidR="00301E14" w:rsidRPr="00301E14" w:rsidRDefault="00301E14" w:rsidP="00301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Дата(рік,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C0D05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2017 | 01 | 01</w:t>
            </w:r>
          </w:p>
        </w:tc>
      </w:tr>
      <w:tr w:rsidR="00301E14" w:rsidRPr="00301E14" w14:paraId="21285116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7A017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Підприємство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A98254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ТОВАРИСТВО З ОБМЕЖЕНОЮ ВIДПОВIДАЛЬНIСТЮ "НОВООДЕСЬКИЙ ЕЛЕВАТОР"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DADAD9" w14:textId="77777777" w:rsidR="00301E14" w:rsidRPr="00301E14" w:rsidRDefault="00301E14" w:rsidP="00301E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0AB0A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35433587</w:t>
            </w:r>
          </w:p>
        </w:tc>
      </w:tr>
      <w:tr w:rsidR="00301E14" w:rsidRPr="00301E14" w14:paraId="542BF0CF" w14:textId="77777777" w:rsidTr="00301E1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BB7EF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E03095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(найменування)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897A1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1D7C0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</w:tbl>
    <w:p w14:paraId="34C20DFE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p w14:paraId="139F861E" w14:textId="77777777" w:rsidR="00301E14" w:rsidRPr="00301E14" w:rsidRDefault="00301E14" w:rsidP="00301E14">
      <w:pPr>
        <w:spacing w:after="30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</w:pP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t>Звіт про власний капітал</w:t>
      </w:r>
      <w:r w:rsidRPr="00301E14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uk-UA"/>
          <w14:ligatures w14:val="none"/>
        </w:rPr>
        <w:br/>
        <w:t>за 12 місяців 2016 р.</w:t>
      </w:r>
    </w:p>
    <w:p w14:paraId="69E8F341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4"/>
        <w:gridCol w:w="1692"/>
        <w:gridCol w:w="1964"/>
        <w:gridCol w:w="1802"/>
        <w:gridCol w:w="1858"/>
        <w:gridCol w:w="1815"/>
        <w:gridCol w:w="1967"/>
        <w:gridCol w:w="1897"/>
        <w:gridCol w:w="1834"/>
        <w:gridCol w:w="1717"/>
      </w:tblGrid>
      <w:tr w:rsidR="00301E14" w:rsidRPr="00301E14" w14:paraId="359F6D2E" w14:textId="77777777" w:rsidTr="00301E14"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C8F3F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Стаття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43D4B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Код рядка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43909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Зареєстрований капітал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0E1E1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Капітал у дооцінках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4A40A4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Додатковий капітал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2C188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Резервний капітал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B66DE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Нерозподілений прибуток (непокритий збиток)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A315D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Неоплачений капітал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8A2B5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Вилучений капітал</w:t>
            </w:r>
          </w:p>
        </w:tc>
        <w:tc>
          <w:tcPr>
            <w:tcW w:w="2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AE0FC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Всього</w:t>
            </w:r>
          </w:p>
        </w:tc>
      </w:tr>
      <w:tr w:rsidR="00301E14" w:rsidRPr="00301E14" w14:paraId="11213DAE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2C402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A6B63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AA55B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A65A2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DDE88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2F6D9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18D450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9DF65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FFFE1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C3585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10</w:t>
            </w:r>
          </w:p>
        </w:tc>
      </w:tr>
      <w:tr w:rsidR="00301E14" w:rsidRPr="00301E14" w14:paraId="3E22C1C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47ECB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Залишок на початок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5009C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4000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94226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F9E1E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5D26A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9FA6A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CA6A4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7896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5B21E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311A3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C6EA9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18796</w:t>
            </w:r>
          </w:p>
        </w:tc>
      </w:tr>
      <w:tr w:rsidR="00301E14" w:rsidRPr="00301E14" w14:paraId="72C30DC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70D31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Коригування: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Зміна облікової політики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5F3DD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4005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DD3960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2F643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25159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BAC3E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FA8B0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B3522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642D4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2A386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7327B7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F37763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Виправлення помилок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37D58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4010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07573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AA85D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DC87C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51CA0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BFC48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DE28CF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469C1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E03A8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FBAA5F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B7CBC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зміни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10ECE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4090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5C42F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80CAC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5F0FD9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3DE2B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2EBA4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AD1A0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CD198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59EBD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E634DB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7D3052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Скоригований залишок на початок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B399D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4095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21EE6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C4A83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775E69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1B6FC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49B8E4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7896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AE8FC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9CF093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A1F5E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18796</w:t>
            </w:r>
          </w:p>
        </w:tc>
      </w:tr>
      <w:tr w:rsidR="00301E14" w:rsidRPr="00301E14" w14:paraId="35ED502D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AA866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Чистий прибуток (збиток) за звітний період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F229F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40530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BD0D6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CB8F40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776E7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D599A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7588D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1092A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1D5E63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472</w:t>
            </w:r>
          </w:p>
        </w:tc>
      </w:tr>
      <w:tr w:rsidR="00301E14" w:rsidRPr="00301E14" w14:paraId="5251BE0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C29AEC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Інший сукупний дохід за звітний період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22FFB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B9711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34562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D8CA2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CF899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1DF3FA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99A79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BE0B2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BE370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4949ED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F37B5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Дооцінка (уцінка) необоротних активів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BCEA06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ED52C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8EA78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BE38E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E9961E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4E14B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7E827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60912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ACA72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9ACC318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49E6FB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Дооцінка (уцінка) фінансових інструментів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301ED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1AE3E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A62D0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1A0ED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B7B82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20818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166F0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ADA4C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9816B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908B39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C574A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Накопичені курсові різниці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9189A6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FE8781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543BB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838CC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BCC26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7BAD6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B8588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28321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16856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570C52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DDE3BF0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Частка іншого сукупного доходу асоційованих і спільних підприємств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AE33B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03B36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07274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D7B928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B24CD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B3ACC9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C799B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95FF72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99D44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C3AAF71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499AC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Інший сукупний дохід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C3A42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4116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7C45A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289FDD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DB6AC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9C606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2B696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4772BF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DDBE1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D2C77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B9D5F6A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695705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Розподіл прибутку: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Виплати власникам (дивіденди)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3C33E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6A023F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91C9D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BFA60D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627A2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FF5778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6F80B0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CCDFC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2B2421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0688E66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624C3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Спрямування прибутку до зареєстрованого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1374C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7323F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36E33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B788D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E08EA4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11A28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94057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A318A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F47CE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B1F187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2BA8D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Відрахування до резервного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F9D68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A8451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6EB4A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165BB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C85F0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F2858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FA75A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802BB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19A6C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3D0606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F9C18D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lastRenderedPageBreak/>
              <w:t>Сума чистого прибутку, належна до бюджету відповідно до законодавства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832CE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D5E0B8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BED3F0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984C4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B3445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051A3C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060CB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23DF5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3BF27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1EEE9B5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0ED4E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Сума чистого прибутку на створення спеціальних (цільових) фондів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09F7E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97776C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13F2A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4FDF2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A319D1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C63E6E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F9DEF3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EE7C1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01ACB1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CD9895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2CAD604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Сума чистого прибутку на матеріальне заохочення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81252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77B30D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C0E9D7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7BC093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BA702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6D549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532F8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53F00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2BA15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32DB090F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0774079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Внески учасників: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Внески до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9F148B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7E3C8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DE5413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F04A97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0E5E7B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F714C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E4B9B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B637E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8BE4F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989524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F7429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Погашення заборгованості з капіталу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C17E6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1B2B6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5DF80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00C89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1BE43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0E843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7F252E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63082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03C049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4CF09C3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26287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Вилучення капіталу:</w:t>
            </w: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br/>
              <w:t>Викуп акцій (часток)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6EB196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3A326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7AD474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D954EA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3F75C4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39BA9B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CACBD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FAC25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FE1EC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04E7BAD0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A548C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Перепродаж викуплених акцій (часток)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E6355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98264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A01B1D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10272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B9BBF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C6B9A5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70CBF4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126E5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120DDB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E31B187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8F6698C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Анулювання викуплених акцій (часток)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03BEB3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5BC52A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4BBEC8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6D7CF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B5FD09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5D322C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E9FCF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9B67C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AEA00E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2EC124B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3745B97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Вилучення частки в капіталі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EA77A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AFC828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42763F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6337B3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00A971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532A5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8C357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EC7C6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6DA1F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5D467E6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586A79B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Зменшення номінальної вартості акцій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9D8AF6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8CE41A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BB8D2A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C76DCC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FFFB3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55F0D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D04F28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1D8BBAC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A489C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27FCD474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46BC021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Інші зміни в капіталі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4B6B13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FB9754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D6018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504BFB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23B305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B9315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A602D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5C7B9B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A2D540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6713F5F5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96F260E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Придбання (продаж) неконтрольованої частки в дочірньому підприємстві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813BE9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4291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883F9C8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122D5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66271F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9BA16B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07825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21F2A9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0B2333D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6454B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</w:tr>
      <w:tr w:rsidR="00301E14" w:rsidRPr="00301E14" w14:paraId="7C45BE9C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CF984A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Разом змін у капіталі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E121205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4295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64A1A11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3D6C64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180A1C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ECB13EE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FC8539F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33CE38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1F0F00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3353BD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472</w:t>
            </w:r>
          </w:p>
        </w:tc>
      </w:tr>
      <w:tr w:rsidR="00301E14" w:rsidRPr="00301E14" w14:paraId="692F3553" w14:textId="77777777" w:rsidTr="00301E1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AE6228" w14:textId="77777777" w:rsidR="00301E14" w:rsidRPr="00301E14" w:rsidRDefault="00301E14" w:rsidP="00301E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Залишок на кінець року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EF85932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4300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0882A3A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10900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6CC813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E856B5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733B4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2B5CA6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8368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33222FA0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89EA0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62E43E19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uk-UA"/>
                <w14:ligatures w14:val="none"/>
              </w:rPr>
              <w:t>19268</w:t>
            </w:r>
          </w:p>
        </w:tc>
      </w:tr>
    </w:tbl>
    <w:p w14:paraId="531D8EBD" w14:textId="77777777" w:rsidR="00301E14" w:rsidRPr="00301E14" w:rsidRDefault="00301E14" w:rsidP="00301E1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uk-UA"/>
          <w14:ligatures w14:val="none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47"/>
        <w:gridCol w:w="12653"/>
      </w:tblGrid>
      <w:tr w:rsidR="00301E14" w:rsidRPr="00301E14" w14:paraId="26990CB4" w14:textId="77777777" w:rsidTr="00301E14">
        <w:tc>
          <w:tcPr>
            <w:tcW w:w="8947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2FF9BD7B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AE6E2D7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</w:tr>
      <w:tr w:rsidR="00301E14" w:rsidRPr="00301E14" w14:paraId="72A782C5" w14:textId="77777777" w:rsidTr="00301E14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58890A83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C653B7A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Вовчок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Iван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Степанович</w:t>
            </w:r>
          </w:p>
        </w:tc>
      </w:tr>
      <w:tr w:rsidR="00301E14" w:rsidRPr="00301E14" w14:paraId="146FB237" w14:textId="77777777" w:rsidTr="00301E14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1F50BC66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</w:pPr>
            <w:r w:rsidRPr="00301E1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77586034" w14:textId="77777777" w:rsidR="00301E14" w:rsidRPr="00301E14" w:rsidRDefault="00301E14" w:rsidP="00301E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Заботiна</w:t>
            </w:r>
            <w:proofErr w:type="spellEnd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Валентина </w:t>
            </w:r>
            <w:proofErr w:type="spellStart"/>
            <w:r w:rsidRPr="00301E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Петрiвна</w:t>
            </w:r>
            <w:proofErr w:type="spellEnd"/>
          </w:p>
        </w:tc>
      </w:tr>
    </w:tbl>
    <w:p w14:paraId="40341C4C" w14:textId="77777777" w:rsidR="00E017A2" w:rsidRDefault="00E017A2"/>
    <w:sectPr w:rsidR="00E017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E14"/>
    <w:rsid w:val="00297E70"/>
    <w:rsid w:val="00301E14"/>
    <w:rsid w:val="00E01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1FA87"/>
  <w15:chartTrackingRefBased/>
  <w15:docId w15:val="{49F90C4D-6AA9-4347-9B25-4462DA117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01E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uk-UA"/>
      <w14:ligatures w14:val="none"/>
    </w:rPr>
  </w:style>
  <w:style w:type="paragraph" w:styleId="4">
    <w:name w:val="heading 4"/>
    <w:basedOn w:val="a"/>
    <w:link w:val="40"/>
    <w:uiPriority w:val="9"/>
    <w:qFormat/>
    <w:rsid w:val="00301E1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01E14"/>
    <w:rPr>
      <w:rFonts w:ascii="Times New Roman" w:eastAsia="Times New Roman" w:hAnsi="Times New Roman" w:cs="Times New Roman"/>
      <w:b/>
      <w:bCs/>
      <w:kern w:val="0"/>
      <w:sz w:val="27"/>
      <w:szCs w:val="27"/>
      <w:lang w:eastAsia="uk-UA"/>
      <w14:ligatures w14:val="none"/>
    </w:rPr>
  </w:style>
  <w:style w:type="character" w:customStyle="1" w:styleId="40">
    <w:name w:val="Заголовок 4 Знак"/>
    <w:basedOn w:val="a0"/>
    <w:link w:val="4"/>
    <w:uiPriority w:val="9"/>
    <w:rsid w:val="00301E14"/>
    <w:rPr>
      <w:rFonts w:ascii="Times New Roman" w:eastAsia="Times New Roman" w:hAnsi="Times New Roman" w:cs="Times New Roman"/>
      <w:b/>
      <w:bCs/>
      <w:kern w:val="0"/>
      <w:sz w:val="24"/>
      <w:szCs w:val="24"/>
      <w:lang w:eastAsia="uk-UA"/>
      <w14:ligatures w14:val="none"/>
    </w:rPr>
  </w:style>
  <w:style w:type="numbering" w:customStyle="1" w:styleId="1">
    <w:name w:val="Немає списку1"/>
    <w:next w:val="a2"/>
    <w:uiPriority w:val="99"/>
    <w:semiHidden/>
    <w:unhideWhenUsed/>
    <w:rsid w:val="00301E14"/>
  </w:style>
  <w:style w:type="paragraph" w:customStyle="1" w:styleId="msonormal0">
    <w:name w:val="msonormal"/>
    <w:basedOn w:val="a"/>
    <w:rsid w:val="00301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customStyle="1" w:styleId="small-text">
    <w:name w:val="small-text"/>
    <w:basedOn w:val="a0"/>
    <w:rsid w:val="00301E14"/>
  </w:style>
  <w:style w:type="paragraph" w:styleId="a3">
    <w:name w:val="Normal (Web)"/>
    <w:basedOn w:val="a"/>
    <w:uiPriority w:val="99"/>
    <w:semiHidden/>
    <w:unhideWhenUsed/>
    <w:rsid w:val="00301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4">
    <w:name w:val="Strong"/>
    <w:basedOn w:val="a0"/>
    <w:uiPriority w:val="22"/>
    <w:qFormat/>
    <w:rsid w:val="00301E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22518</Words>
  <Characters>12836</Characters>
  <Application>Microsoft Office Word</Application>
  <DocSecurity>0</DocSecurity>
  <Lines>106</Lines>
  <Paragraphs>70</Paragraphs>
  <ScaleCrop>false</ScaleCrop>
  <Company/>
  <LinksUpToDate>false</LinksUpToDate>
  <CharactersWithSpaces>35284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2024-06-11T10:02:00Z</dcterms:created>
  <dcterms:modified xsi:type="dcterms:W3CDTF">2024-06-11T10:03:00Z</dcterms:modified>
</cp:coreProperties>
</file>